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04A54" w14:textId="702244D9" w:rsidR="00F2131E" w:rsidRDefault="00F2131E" w:rsidP="00F2131E">
      <w:pPr>
        <w:overflowPunct/>
        <w:autoSpaceDE/>
        <w:autoSpaceDN/>
        <w:adjustRightInd/>
        <w:textAlignment w:val="auto"/>
        <w:rPr>
          <w:b/>
          <w:sz w:val="72"/>
          <w:szCs w:val="72"/>
        </w:rPr>
      </w:pPr>
    </w:p>
    <w:p w14:paraId="7D002D1D" w14:textId="07AD7862" w:rsidR="00F2131E" w:rsidRDefault="00F2131E" w:rsidP="00F2131E">
      <w:pPr>
        <w:overflowPunct/>
        <w:autoSpaceDE/>
        <w:autoSpaceDN/>
        <w:adjustRightInd/>
        <w:jc w:val="center"/>
        <w:textAlignment w:val="auto"/>
        <w:rPr>
          <w:b/>
          <w:sz w:val="72"/>
          <w:szCs w:val="72"/>
        </w:rPr>
      </w:pPr>
      <w:r>
        <w:rPr>
          <w:b/>
          <w:sz w:val="72"/>
          <w:szCs w:val="72"/>
        </w:rPr>
        <w:t>Worship</w:t>
      </w:r>
    </w:p>
    <w:p w14:paraId="0ACF9F02" w14:textId="6424D1C2" w:rsidR="00F2131E" w:rsidRDefault="00F2131E" w:rsidP="00F2131E">
      <w:pPr>
        <w:overflowPunct/>
        <w:autoSpaceDE/>
        <w:autoSpaceDN/>
        <w:adjustRightInd/>
        <w:jc w:val="center"/>
        <w:textAlignment w:val="auto"/>
        <w:rPr>
          <w:sz w:val="36"/>
          <w:szCs w:val="72"/>
        </w:rPr>
      </w:pPr>
      <w:r>
        <w:rPr>
          <w:sz w:val="36"/>
          <w:szCs w:val="72"/>
        </w:rPr>
        <w:t>MUMIN 3362</w:t>
      </w:r>
      <w:r w:rsidR="008D5443">
        <w:rPr>
          <w:sz w:val="36"/>
          <w:szCs w:val="72"/>
        </w:rPr>
        <w:t>/7362</w:t>
      </w:r>
    </w:p>
    <w:p w14:paraId="5A13D1BD" w14:textId="77777777" w:rsidR="00F2131E" w:rsidRDefault="00F2131E" w:rsidP="00F2131E">
      <w:pPr>
        <w:overflowPunct/>
        <w:autoSpaceDE/>
        <w:autoSpaceDN/>
        <w:adjustRightInd/>
        <w:jc w:val="center"/>
        <w:textAlignment w:val="auto"/>
        <w:rPr>
          <w:sz w:val="36"/>
          <w:szCs w:val="72"/>
        </w:rPr>
      </w:pPr>
    </w:p>
    <w:p w14:paraId="45621A79" w14:textId="1E49B616" w:rsidR="00F2131E" w:rsidRDefault="007E0DA7" w:rsidP="00F2131E">
      <w:pPr>
        <w:overflowPunct/>
        <w:autoSpaceDE/>
        <w:autoSpaceDN/>
        <w:adjustRightInd/>
        <w:jc w:val="center"/>
        <w:textAlignment w:val="auto"/>
        <w:rPr>
          <w:sz w:val="36"/>
          <w:szCs w:val="72"/>
        </w:rPr>
      </w:pPr>
      <w:r>
        <w:rPr>
          <w:sz w:val="36"/>
          <w:szCs w:val="72"/>
        </w:rPr>
        <w:t>Fall 2013</w:t>
      </w:r>
    </w:p>
    <w:p w14:paraId="5F9E737D" w14:textId="77777777" w:rsidR="00F2131E" w:rsidRDefault="00F2131E" w:rsidP="00F2131E">
      <w:pPr>
        <w:overflowPunct/>
        <w:autoSpaceDE/>
        <w:autoSpaceDN/>
        <w:adjustRightInd/>
        <w:jc w:val="center"/>
        <w:textAlignment w:val="auto"/>
        <w:rPr>
          <w:sz w:val="36"/>
          <w:szCs w:val="72"/>
        </w:rPr>
      </w:pPr>
    </w:p>
    <w:p w14:paraId="5CC172F3" w14:textId="77777777" w:rsidR="00F2131E" w:rsidRDefault="00F2131E" w:rsidP="00F2131E">
      <w:pPr>
        <w:overflowPunct/>
        <w:autoSpaceDE/>
        <w:autoSpaceDN/>
        <w:adjustRightInd/>
        <w:jc w:val="center"/>
        <w:textAlignment w:val="auto"/>
        <w:rPr>
          <w:sz w:val="36"/>
          <w:szCs w:val="72"/>
        </w:rPr>
      </w:pPr>
    </w:p>
    <w:p w14:paraId="0463CDBD" w14:textId="77777777" w:rsidR="00F2131E" w:rsidRDefault="00F2131E" w:rsidP="00F2131E">
      <w:pPr>
        <w:overflowPunct/>
        <w:autoSpaceDE/>
        <w:autoSpaceDN/>
        <w:adjustRightInd/>
        <w:jc w:val="center"/>
        <w:textAlignment w:val="auto"/>
      </w:pPr>
      <w:r>
        <w:rPr>
          <w:noProof/>
        </w:rPr>
        <w:drawing>
          <wp:inline distT="0" distB="0" distL="0" distR="0" wp14:anchorId="7F02595D" wp14:editId="182B425E">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3D89000" w14:textId="77777777" w:rsidR="00F2131E" w:rsidRDefault="00F2131E" w:rsidP="00F2131E">
      <w:pPr>
        <w:overflowPunct/>
        <w:autoSpaceDE/>
        <w:autoSpaceDN/>
        <w:adjustRightInd/>
        <w:jc w:val="center"/>
        <w:textAlignment w:val="auto"/>
      </w:pPr>
    </w:p>
    <w:p w14:paraId="2618F64A" w14:textId="77777777" w:rsidR="00F2131E" w:rsidRDefault="00F2131E" w:rsidP="00F2131E">
      <w:pPr>
        <w:overflowPunct/>
        <w:autoSpaceDE/>
        <w:autoSpaceDN/>
        <w:adjustRightInd/>
        <w:jc w:val="center"/>
        <w:textAlignment w:val="auto"/>
      </w:pPr>
    </w:p>
    <w:p w14:paraId="26AD47C1" w14:textId="77777777" w:rsidR="00F2131E" w:rsidRDefault="00F2131E" w:rsidP="00F2131E">
      <w:pPr>
        <w:overflowPunct/>
        <w:autoSpaceDE/>
        <w:autoSpaceDN/>
        <w:adjustRightInd/>
        <w:jc w:val="center"/>
        <w:textAlignment w:val="auto"/>
        <w:rPr>
          <w:sz w:val="32"/>
        </w:rPr>
      </w:pPr>
      <w:r w:rsidRPr="007E75B6">
        <w:rPr>
          <w:sz w:val="32"/>
        </w:rPr>
        <w:t>Scott Aniol, Ph.D.</w:t>
      </w:r>
    </w:p>
    <w:p w14:paraId="60A68CE8" w14:textId="77777777" w:rsidR="00F2131E" w:rsidRDefault="00F2131E" w:rsidP="00F2131E">
      <w:pPr>
        <w:overflowPunct/>
        <w:autoSpaceDE/>
        <w:autoSpaceDN/>
        <w:adjustRightInd/>
        <w:jc w:val="center"/>
        <w:textAlignment w:val="auto"/>
        <w:rPr>
          <w:sz w:val="32"/>
        </w:rPr>
      </w:pPr>
      <w:r>
        <w:rPr>
          <w:sz w:val="32"/>
        </w:rPr>
        <w:t>Assistant Professor of Church Music and Worship</w:t>
      </w:r>
    </w:p>
    <w:p w14:paraId="7078794B" w14:textId="77777777" w:rsidR="00F2131E" w:rsidRDefault="00F2131E" w:rsidP="00F2131E">
      <w:pPr>
        <w:overflowPunct/>
        <w:autoSpaceDE/>
        <w:autoSpaceDN/>
        <w:adjustRightInd/>
        <w:jc w:val="center"/>
        <w:textAlignment w:val="auto"/>
        <w:rPr>
          <w:sz w:val="32"/>
        </w:rPr>
      </w:pPr>
    </w:p>
    <w:p w14:paraId="58D22A5B" w14:textId="77777777" w:rsidR="00F2131E" w:rsidRDefault="00F2131E" w:rsidP="00F2131E">
      <w:pPr>
        <w:overflowPunct/>
        <w:autoSpaceDE/>
        <w:autoSpaceDN/>
        <w:adjustRightInd/>
        <w:textAlignment w:val="auto"/>
        <w:rPr>
          <w:sz w:val="32"/>
        </w:rPr>
      </w:pPr>
    </w:p>
    <w:p w14:paraId="11AFC57F" w14:textId="77777777" w:rsidR="00F2131E" w:rsidRDefault="00F2131E" w:rsidP="00F2131E">
      <w:pPr>
        <w:overflowPunct/>
        <w:autoSpaceDE/>
        <w:autoSpaceDN/>
        <w:adjustRightInd/>
        <w:jc w:val="center"/>
        <w:textAlignment w:val="auto"/>
        <w:rPr>
          <w:sz w:val="32"/>
        </w:rPr>
      </w:pPr>
    </w:p>
    <w:p w14:paraId="1F3843D9" w14:textId="77777777" w:rsidR="00F2131E" w:rsidRDefault="00F2131E" w:rsidP="00F2131E">
      <w:pPr>
        <w:overflowPunct/>
        <w:autoSpaceDE/>
        <w:autoSpaceDN/>
        <w:adjustRightInd/>
        <w:jc w:val="center"/>
        <w:textAlignment w:val="auto"/>
        <w:rPr>
          <w:sz w:val="32"/>
        </w:rPr>
      </w:pPr>
    </w:p>
    <w:p w14:paraId="4C8FA3D6" w14:textId="77777777" w:rsidR="00F2131E" w:rsidRDefault="00F2131E" w:rsidP="00F2131E">
      <w:pPr>
        <w:overflowPunct/>
        <w:autoSpaceDE/>
        <w:autoSpaceDN/>
        <w:adjustRightInd/>
        <w:jc w:val="center"/>
        <w:textAlignment w:val="auto"/>
      </w:pPr>
    </w:p>
    <w:p w14:paraId="3D8D37F0" w14:textId="77777777" w:rsidR="00F2131E" w:rsidRDefault="00F2131E" w:rsidP="00F2131E">
      <w:pPr>
        <w:overflowPunct/>
        <w:autoSpaceDE/>
        <w:autoSpaceDN/>
        <w:adjustRightInd/>
        <w:jc w:val="center"/>
        <w:textAlignment w:val="auto"/>
      </w:pPr>
    </w:p>
    <w:p w14:paraId="6DA7BAF1" w14:textId="77777777" w:rsidR="00F2131E" w:rsidRDefault="00F2131E" w:rsidP="00F2131E">
      <w:pPr>
        <w:overflowPunct/>
        <w:autoSpaceDE/>
        <w:autoSpaceDN/>
        <w:adjustRightInd/>
        <w:jc w:val="center"/>
        <w:textAlignment w:val="auto"/>
      </w:pPr>
    </w:p>
    <w:p w14:paraId="56BB97B3" w14:textId="77777777" w:rsidR="00F2131E" w:rsidRDefault="00F2131E" w:rsidP="00F2131E">
      <w:pPr>
        <w:overflowPunct/>
        <w:autoSpaceDE/>
        <w:autoSpaceDN/>
        <w:adjustRightInd/>
        <w:jc w:val="center"/>
        <w:textAlignment w:val="auto"/>
      </w:pPr>
    </w:p>
    <w:p w14:paraId="75B79A72" w14:textId="77777777" w:rsidR="00F2131E" w:rsidRDefault="00F2131E" w:rsidP="00F2131E">
      <w:pPr>
        <w:overflowPunct/>
        <w:autoSpaceDE/>
        <w:autoSpaceDN/>
        <w:adjustRightInd/>
        <w:jc w:val="center"/>
        <w:textAlignment w:val="auto"/>
      </w:pPr>
    </w:p>
    <w:p w14:paraId="1FAD0140" w14:textId="77777777" w:rsidR="00F2131E" w:rsidRDefault="00F2131E" w:rsidP="00F2131E">
      <w:pPr>
        <w:overflowPunct/>
        <w:autoSpaceDE/>
        <w:autoSpaceDN/>
        <w:adjustRightInd/>
        <w:jc w:val="center"/>
        <w:textAlignment w:val="auto"/>
      </w:pPr>
    </w:p>
    <w:p w14:paraId="4B15B536" w14:textId="77777777" w:rsidR="00F2131E" w:rsidRPr="007E75B6" w:rsidRDefault="00F2131E" w:rsidP="00F2131E">
      <w:pPr>
        <w:overflowPunct/>
        <w:autoSpaceDE/>
        <w:autoSpaceDN/>
        <w:adjustRightInd/>
        <w:jc w:val="center"/>
        <w:textAlignment w:val="auto"/>
      </w:pPr>
      <w:r w:rsidRPr="007E75B6">
        <w:t>Southwestern Baptist Theological Seminary</w:t>
      </w:r>
    </w:p>
    <w:p w14:paraId="1AD5C4F7" w14:textId="77777777" w:rsidR="00F2131E" w:rsidRPr="007E75B6" w:rsidRDefault="00F2131E" w:rsidP="00F2131E">
      <w:pPr>
        <w:overflowPunct/>
        <w:autoSpaceDE/>
        <w:autoSpaceDN/>
        <w:adjustRightInd/>
        <w:jc w:val="center"/>
        <w:textAlignment w:val="auto"/>
      </w:pPr>
      <w:r w:rsidRPr="007E75B6">
        <w:t>Fort Worth, Texas</w:t>
      </w:r>
    </w:p>
    <w:p w14:paraId="15F2043C" w14:textId="77777777" w:rsidR="00F2131E" w:rsidRDefault="00F2131E" w:rsidP="00F2131E">
      <w:pPr>
        <w:overflowPunct/>
        <w:autoSpaceDE/>
        <w:autoSpaceDN/>
        <w:adjustRightInd/>
        <w:jc w:val="center"/>
        <w:textAlignment w:val="auto"/>
        <w:rPr>
          <w:sz w:val="32"/>
        </w:rPr>
      </w:pPr>
    </w:p>
    <w:p w14:paraId="009936BC" w14:textId="77777777" w:rsidR="00F2131E" w:rsidRPr="007E75B6" w:rsidRDefault="00F2131E" w:rsidP="00F2131E">
      <w:pPr>
        <w:overflowPunct/>
        <w:autoSpaceDE/>
        <w:autoSpaceDN/>
        <w:adjustRightInd/>
        <w:jc w:val="center"/>
        <w:textAlignment w:val="auto"/>
        <w:rPr>
          <w:sz w:val="20"/>
          <w:szCs w:val="20"/>
        </w:rPr>
      </w:pPr>
      <w:r w:rsidRPr="007E75B6">
        <w:rPr>
          <w:sz w:val="20"/>
          <w:szCs w:val="20"/>
        </w:rPr>
        <w:t>© Copyright 2013 Scott Aniol</w:t>
      </w:r>
    </w:p>
    <w:p w14:paraId="10D581F9" w14:textId="77777777" w:rsidR="00F2131E" w:rsidRPr="007E75B6" w:rsidRDefault="00F2131E" w:rsidP="00F2131E">
      <w:pPr>
        <w:overflowPunct/>
        <w:autoSpaceDE/>
        <w:autoSpaceDN/>
        <w:adjustRightInd/>
        <w:jc w:val="center"/>
        <w:textAlignment w:val="auto"/>
        <w:rPr>
          <w:sz w:val="32"/>
        </w:rPr>
      </w:pPr>
      <w:r w:rsidRPr="007E75B6">
        <w:rPr>
          <w:sz w:val="20"/>
          <w:szCs w:val="20"/>
        </w:rPr>
        <w:t>All rights reserved</w:t>
      </w:r>
      <w:r w:rsidRPr="007E75B6">
        <w:br w:type="page"/>
      </w:r>
    </w:p>
    <w:p w14:paraId="69E7DF5C" w14:textId="77777777" w:rsidR="00F2131E" w:rsidRDefault="00F2131E" w:rsidP="00F2131E">
      <w:pPr>
        <w:jc w:val="center"/>
        <w:rPr>
          <w:b/>
        </w:rPr>
        <w:sectPr w:rsidR="00F2131E" w:rsidSect="001032A2">
          <w:footerReference w:type="default" r:id="rId9"/>
          <w:footerReference w:type="first" r:id="rId10"/>
          <w:footnotePr>
            <w:pos w:val="beneathText"/>
          </w:footnotePr>
          <w:pgSz w:w="12240" w:h="15840" w:code="1"/>
          <w:pgMar w:top="1440" w:right="1440" w:bottom="1440" w:left="1440" w:header="1008" w:footer="762" w:gutter="0"/>
          <w:pgNumType w:start="1"/>
          <w:cols w:space="720"/>
          <w:titlePg/>
          <w:docGrid w:linePitch="360"/>
        </w:sectPr>
      </w:pPr>
    </w:p>
    <w:p w14:paraId="395A4C1F" w14:textId="4B796EFA" w:rsidR="003F164B" w:rsidRDefault="003F164B" w:rsidP="003F164B">
      <w:pPr>
        <w:jc w:val="center"/>
        <w:rPr>
          <w:rFonts w:asciiTheme="minorHAnsi" w:hAnsiTheme="minorHAnsi"/>
          <w:b/>
        </w:rPr>
      </w:pPr>
      <w:r>
        <w:rPr>
          <w:rFonts w:asciiTheme="minorHAnsi" w:hAnsiTheme="minorHAnsi"/>
          <w:b/>
        </w:rPr>
        <w:lastRenderedPageBreak/>
        <w:t>MUMIN 3362/7362</w:t>
      </w:r>
      <w:r w:rsidRPr="00B735D4">
        <w:rPr>
          <w:rFonts w:asciiTheme="minorHAnsi" w:hAnsiTheme="minorHAnsi"/>
          <w:b/>
        </w:rPr>
        <w:t xml:space="preserve"> – </w:t>
      </w:r>
      <w:r>
        <w:rPr>
          <w:rFonts w:asciiTheme="minorHAnsi" w:hAnsiTheme="minorHAnsi"/>
          <w:b/>
        </w:rPr>
        <w:t>Worship</w:t>
      </w:r>
    </w:p>
    <w:p w14:paraId="58270B4A" w14:textId="77777777" w:rsidR="003F164B" w:rsidRDefault="003F164B" w:rsidP="003F164B">
      <w:pPr>
        <w:jc w:val="center"/>
        <w:rPr>
          <w:rFonts w:asciiTheme="minorHAnsi" w:hAnsiTheme="minorHAnsi"/>
          <w:b/>
        </w:rPr>
      </w:pPr>
    </w:p>
    <w:sdt>
      <w:sdtPr>
        <w:rPr>
          <w:rFonts w:ascii="Cambria" w:eastAsia="Times New Roman" w:hAnsi="Cambria" w:cs="Times New Roman"/>
          <w:b w:val="0"/>
          <w:szCs w:val="24"/>
        </w:rPr>
        <w:id w:val="-303081404"/>
        <w:docPartObj>
          <w:docPartGallery w:val="Table of Contents"/>
          <w:docPartUnique/>
        </w:docPartObj>
      </w:sdtPr>
      <w:sdtEndPr>
        <w:rPr>
          <w:bCs/>
          <w:noProof/>
        </w:rPr>
      </w:sdtEndPr>
      <w:sdtContent>
        <w:p w14:paraId="6CE90167" w14:textId="77777777" w:rsidR="003F164B" w:rsidRDefault="003F164B" w:rsidP="003F164B">
          <w:pPr>
            <w:pStyle w:val="TOCHeading"/>
          </w:pPr>
          <w:r>
            <w:t>TABLE OF CONTENTS</w:t>
          </w:r>
        </w:p>
        <w:p w14:paraId="069D85C5" w14:textId="77777777" w:rsidR="00A10CA1" w:rsidRDefault="003F164B">
          <w:pPr>
            <w:pStyle w:val="TOC2"/>
            <w:rPr>
              <w:rFonts w:eastAsiaTheme="minorEastAsia" w:cstheme="minorBidi"/>
              <w:sz w:val="22"/>
              <w:szCs w:val="22"/>
            </w:rPr>
          </w:pPr>
          <w:r>
            <w:fldChar w:fldCharType="begin"/>
          </w:r>
          <w:r>
            <w:instrText xml:space="preserve"> TOC \o "1-3" \h \z \u </w:instrText>
          </w:r>
          <w:r>
            <w:fldChar w:fldCharType="separate"/>
          </w:r>
          <w:hyperlink w:anchor="_Toc364152196" w:history="1">
            <w:r w:rsidR="00A10CA1" w:rsidRPr="005D4404">
              <w:rPr>
                <w:rStyle w:val="Hyperlink"/>
              </w:rPr>
              <w:t>Professor Bio</w:t>
            </w:r>
            <w:r w:rsidR="00A10CA1">
              <w:rPr>
                <w:webHidden/>
              </w:rPr>
              <w:tab/>
            </w:r>
            <w:r w:rsidR="00A10CA1">
              <w:rPr>
                <w:webHidden/>
              </w:rPr>
              <w:fldChar w:fldCharType="begin"/>
            </w:r>
            <w:r w:rsidR="00A10CA1">
              <w:rPr>
                <w:webHidden/>
              </w:rPr>
              <w:instrText xml:space="preserve"> PAGEREF _Toc364152196 \h </w:instrText>
            </w:r>
            <w:r w:rsidR="00A10CA1">
              <w:rPr>
                <w:webHidden/>
              </w:rPr>
            </w:r>
            <w:r w:rsidR="00A10CA1">
              <w:rPr>
                <w:webHidden/>
              </w:rPr>
              <w:fldChar w:fldCharType="separate"/>
            </w:r>
            <w:r w:rsidR="00A10CA1">
              <w:rPr>
                <w:webHidden/>
              </w:rPr>
              <w:t>1</w:t>
            </w:r>
            <w:r w:rsidR="00A10CA1">
              <w:rPr>
                <w:webHidden/>
              </w:rPr>
              <w:fldChar w:fldCharType="end"/>
            </w:r>
          </w:hyperlink>
        </w:p>
        <w:p w14:paraId="64218492" w14:textId="77777777" w:rsidR="00A10CA1" w:rsidRDefault="008148AA">
          <w:pPr>
            <w:pStyle w:val="TOC2"/>
            <w:rPr>
              <w:rFonts w:eastAsiaTheme="minorEastAsia" w:cstheme="minorBidi"/>
              <w:sz w:val="22"/>
              <w:szCs w:val="22"/>
            </w:rPr>
          </w:pPr>
          <w:hyperlink w:anchor="_Toc364152197" w:history="1">
            <w:r w:rsidR="00A10CA1" w:rsidRPr="005D4404">
              <w:rPr>
                <w:rStyle w:val="Hyperlink"/>
              </w:rPr>
              <w:t>Course Syllabus</w:t>
            </w:r>
            <w:r w:rsidR="00A10CA1">
              <w:rPr>
                <w:webHidden/>
              </w:rPr>
              <w:tab/>
            </w:r>
            <w:r w:rsidR="00A10CA1">
              <w:rPr>
                <w:webHidden/>
              </w:rPr>
              <w:fldChar w:fldCharType="begin"/>
            </w:r>
            <w:r w:rsidR="00A10CA1">
              <w:rPr>
                <w:webHidden/>
              </w:rPr>
              <w:instrText xml:space="preserve"> PAGEREF _Toc364152197 \h </w:instrText>
            </w:r>
            <w:r w:rsidR="00A10CA1">
              <w:rPr>
                <w:webHidden/>
              </w:rPr>
            </w:r>
            <w:r w:rsidR="00A10CA1">
              <w:rPr>
                <w:webHidden/>
              </w:rPr>
              <w:fldChar w:fldCharType="separate"/>
            </w:r>
            <w:r w:rsidR="00A10CA1">
              <w:rPr>
                <w:webHidden/>
              </w:rPr>
              <w:t>2</w:t>
            </w:r>
            <w:r w:rsidR="00A10CA1">
              <w:rPr>
                <w:webHidden/>
              </w:rPr>
              <w:fldChar w:fldCharType="end"/>
            </w:r>
          </w:hyperlink>
        </w:p>
        <w:p w14:paraId="74E7C31B"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198" w:history="1">
            <w:r w:rsidR="00A10CA1" w:rsidRPr="005D4404">
              <w:rPr>
                <w:rStyle w:val="Hyperlink"/>
                <w:noProof/>
              </w:rPr>
              <w:t>Course Description</w:t>
            </w:r>
            <w:r w:rsidR="00A10CA1">
              <w:rPr>
                <w:noProof/>
                <w:webHidden/>
              </w:rPr>
              <w:tab/>
            </w:r>
            <w:r w:rsidR="00A10CA1">
              <w:rPr>
                <w:noProof/>
                <w:webHidden/>
              </w:rPr>
              <w:fldChar w:fldCharType="begin"/>
            </w:r>
            <w:r w:rsidR="00A10CA1">
              <w:rPr>
                <w:noProof/>
                <w:webHidden/>
              </w:rPr>
              <w:instrText xml:space="preserve"> PAGEREF _Toc364152198 \h </w:instrText>
            </w:r>
            <w:r w:rsidR="00A10CA1">
              <w:rPr>
                <w:noProof/>
                <w:webHidden/>
              </w:rPr>
            </w:r>
            <w:r w:rsidR="00A10CA1">
              <w:rPr>
                <w:noProof/>
                <w:webHidden/>
              </w:rPr>
              <w:fldChar w:fldCharType="separate"/>
            </w:r>
            <w:r w:rsidR="00A10CA1">
              <w:rPr>
                <w:noProof/>
                <w:webHidden/>
              </w:rPr>
              <w:t>2</w:t>
            </w:r>
            <w:r w:rsidR="00A10CA1">
              <w:rPr>
                <w:noProof/>
                <w:webHidden/>
              </w:rPr>
              <w:fldChar w:fldCharType="end"/>
            </w:r>
          </w:hyperlink>
        </w:p>
        <w:p w14:paraId="7A34DC7D"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199" w:history="1">
            <w:r w:rsidR="00A10CA1" w:rsidRPr="005D4404">
              <w:rPr>
                <w:rStyle w:val="Hyperlink"/>
                <w:noProof/>
              </w:rPr>
              <w:t>Course Objectives</w:t>
            </w:r>
            <w:r w:rsidR="00A10CA1">
              <w:rPr>
                <w:noProof/>
                <w:webHidden/>
              </w:rPr>
              <w:tab/>
            </w:r>
            <w:r w:rsidR="00A10CA1">
              <w:rPr>
                <w:noProof/>
                <w:webHidden/>
              </w:rPr>
              <w:fldChar w:fldCharType="begin"/>
            </w:r>
            <w:r w:rsidR="00A10CA1">
              <w:rPr>
                <w:noProof/>
                <w:webHidden/>
              </w:rPr>
              <w:instrText xml:space="preserve"> PAGEREF _Toc364152199 \h </w:instrText>
            </w:r>
            <w:r w:rsidR="00A10CA1">
              <w:rPr>
                <w:noProof/>
                <w:webHidden/>
              </w:rPr>
            </w:r>
            <w:r w:rsidR="00A10CA1">
              <w:rPr>
                <w:noProof/>
                <w:webHidden/>
              </w:rPr>
              <w:fldChar w:fldCharType="separate"/>
            </w:r>
            <w:r w:rsidR="00A10CA1">
              <w:rPr>
                <w:noProof/>
                <w:webHidden/>
              </w:rPr>
              <w:t>2</w:t>
            </w:r>
            <w:r w:rsidR="00A10CA1">
              <w:rPr>
                <w:noProof/>
                <w:webHidden/>
              </w:rPr>
              <w:fldChar w:fldCharType="end"/>
            </w:r>
          </w:hyperlink>
        </w:p>
        <w:p w14:paraId="58FBA703"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0" w:history="1">
            <w:r w:rsidR="00A10CA1" w:rsidRPr="005D4404">
              <w:rPr>
                <w:rStyle w:val="Hyperlink"/>
                <w:noProof/>
              </w:rPr>
              <w:t>Course Work Required</w:t>
            </w:r>
            <w:r w:rsidR="00A10CA1">
              <w:rPr>
                <w:noProof/>
                <w:webHidden/>
              </w:rPr>
              <w:tab/>
            </w:r>
            <w:r w:rsidR="00A10CA1">
              <w:rPr>
                <w:noProof/>
                <w:webHidden/>
              </w:rPr>
              <w:fldChar w:fldCharType="begin"/>
            </w:r>
            <w:r w:rsidR="00A10CA1">
              <w:rPr>
                <w:noProof/>
                <w:webHidden/>
              </w:rPr>
              <w:instrText xml:space="preserve"> PAGEREF _Toc364152200 \h </w:instrText>
            </w:r>
            <w:r w:rsidR="00A10CA1">
              <w:rPr>
                <w:noProof/>
                <w:webHidden/>
              </w:rPr>
            </w:r>
            <w:r w:rsidR="00A10CA1">
              <w:rPr>
                <w:noProof/>
                <w:webHidden/>
              </w:rPr>
              <w:fldChar w:fldCharType="separate"/>
            </w:r>
            <w:r w:rsidR="00A10CA1">
              <w:rPr>
                <w:noProof/>
                <w:webHidden/>
              </w:rPr>
              <w:t>2</w:t>
            </w:r>
            <w:r w:rsidR="00A10CA1">
              <w:rPr>
                <w:noProof/>
                <w:webHidden/>
              </w:rPr>
              <w:fldChar w:fldCharType="end"/>
            </w:r>
          </w:hyperlink>
        </w:p>
        <w:p w14:paraId="494304D1"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1" w:history="1">
            <w:r w:rsidR="00A10CA1" w:rsidRPr="005D4404">
              <w:rPr>
                <w:rStyle w:val="Hyperlink"/>
                <w:noProof/>
              </w:rPr>
              <w:t>Required Texts</w:t>
            </w:r>
            <w:r w:rsidR="00A10CA1">
              <w:rPr>
                <w:noProof/>
                <w:webHidden/>
              </w:rPr>
              <w:tab/>
            </w:r>
            <w:r w:rsidR="00A10CA1">
              <w:rPr>
                <w:noProof/>
                <w:webHidden/>
              </w:rPr>
              <w:fldChar w:fldCharType="begin"/>
            </w:r>
            <w:r w:rsidR="00A10CA1">
              <w:rPr>
                <w:noProof/>
                <w:webHidden/>
              </w:rPr>
              <w:instrText xml:space="preserve"> PAGEREF _Toc364152201 \h </w:instrText>
            </w:r>
            <w:r w:rsidR="00A10CA1">
              <w:rPr>
                <w:noProof/>
                <w:webHidden/>
              </w:rPr>
            </w:r>
            <w:r w:rsidR="00A10CA1">
              <w:rPr>
                <w:noProof/>
                <w:webHidden/>
              </w:rPr>
              <w:fldChar w:fldCharType="separate"/>
            </w:r>
            <w:r w:rsidR="00A10CA1">
              <w:rPr>
                <w:noProof/>
                <w:webHidden/>
              </w:rPr>
              <w:t>2</w:t>
            </w:r>
            <w:r w:rsidR="00A10CA1">
              <w:rPr>
                <w:noProof/>
                <w:webHidden/>
              </w:rPr>
              <w:fldChar w:fldCharType="end"/>
            </w:r>
          </w:hyperlink>
        </w:p>
        <w:p w14:paraId="2B1CA0E4"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2" w:history="1">
            <w:r w:rsidR="00A10CA1" w:rsidRPr="005D4404">
              <w:rPr>
                <w:rStyle w:val="Hyperlink"/>
                <w:noProof/>
              </w:rPr>
              <w:t>Additional Required Reading (each available on Blackboard)</w:t>
            </w:r>
            <w:r w:rsidR="00A10CA1">
              <w:rPr>
                <w:noProof/>
                <w:webHidden/>
              </w:rPr>
              <w:tab/>
            </w:r>
            <w:r w:rsidR="00A10CA1">
              <w:rPr>
                <w:noProof/>
                <w:webHidden/>
              </w:rPr>
              <w:fldChar w:fldCharType="begin"/>
            </w:r>
            <w:r w:rsidR="00A10CA1">
              <w:rPr>
                <w:noProof/>
                <w:webHidden/>
              </w:rPr>
              <w:instrText xml:space="preserve"> PAGEREF _Toc364152202 \h </w:instrText>
            </w:r>
            <w:r w:rsidR="00A10CA1">
              <w:rPr>
                <w:noProof/>
                <w:webHidden/>
              </w:rPr>
            </w:r>
            <w:r w:rsidR="00A10CA1">
              <w:rPr>
                <w:noProof/>
                <w:webHidden/>
              </w:rPr>
              <w:fldChar w:fldCharType="separate"/>
            </w:r>
            <w:r w:rsidR="00A10CA1">
              <w:rPr>
                <w:noProof/>
                <w:webHidden/>
              </w:rPr>
              <w:t>3</w:t>
            </w:r>
            <w:r w:rsidR="00A10CA1">
              <w:rPr>
                <w:noProof/>
                <w:webHidden/>
              </w:rPr>
              <w:fldChar w:fldCharType="end"/>
            </w:r>
          </w:hyperlink>
        </w:p>
        <w:p w14:paraId="045511F0"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3" w:history="1">
            <w:r w:rsidR="00A10CA1" w:rsidRPr="005D4404">
              <w:rPr>
                <w:rStyle w:val="Hyperlink"/>
                <w:noProof/>
              </w:rPr>
              <w:t>Attendance</w:t>
            </w:r>
            <w:r w:rsidR="00A10CA1">
              <w:rPr>
                <w:noProof/>
                <w:webHidden/>
              </w:rPr>
              <w:tab/>
            </w:r>
            <w:r w:rsidR="00A10CA1">
              <w:rPr>
                <w:noProof/>
                <w:webHidden/>
              </w:rPr>
              <w:fldChar w:fldCharType="begin"/>
            </w:r>
            <w:r w:rsidR="00A10CA1">
              <w:rPr>
                <w:noProof/>
                <w:webHidden/>
              </w:rPr>
              <w:instrText xml:space="preserve"> PAGEREF _Toc364152203 \h </w:instrText>
            </w:r>
            <w:r w:rsidR="00A10CA1">
              <w:rPr>
                <w:noProof/>
                <w:webHidden/>
              </w:rPr>
            </w:r>
            <w:r w:rsidR="00A10CA1">
              <w:rPr>
                <w:noProof/>
                <w:webHidden/>
              </w:rPr>
              <w:fldChar w:fldCharType="separate"/>
            </w:r>
            <w:r w:rsidR="00A10CA1">
              <w:rPr>
                <w:noProof/>
                <w:webHidden/>
              </w:rPr>
              <w:t>3</w:t>
            </w:r>
            <w:r w:rsidR="00A10CA1">
              <w:rPr>
                <w:noProof/>
                <w:webHidden/>
              </w:rPr>
              <w:fldChar w:fldCharType="end"/>
            </w:r>
          </w:hyperlink>
        </w:p>
        <w:p w14:paraId="4E9DE620"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4" w:history="1">
            <w:r w:rsidR="00A10CA1" w:rsidRPr="005D4404">
              <w:rPr>
                <w:rStyle w:val="Hyperlink"/>
                <w:noProof/>
              </w:rPr>
              <w:t>Late Work</w:t>
            </w:r>
            <w:r w:rsidR="00A10CA1">
              <w:rPr>
                <w:noProof/>
                <w:webHidden/>
              </w:rPr>
              <w:tab/>
            </w:r>
            <w:r w:rsidR="00A10CA1">
              <w:rPr>
                <w:noProof/>
                <w:webHidden/>
              </w:rPr>
              <w:fldChar w:fldCharType="begin"/>
            </w:r>
            <w:r w:rsidR="00A10CA1">
              <w:rPr>
                <w:noProof/>
                <w:webHidden/>
              </w:rPr>
              <w:instrText xml:space="preserve"> PAGEREF _Toc364152204 \h </w:instrText>
            </w:r>
            <w:r w:rsidR="00A10CA1">
              <w:rPr>
                <w:noProof/>
                <w:webHidden/>
              </w:rPr>
            </w:r>
            <w:r w:rsidR="00A10CA1">
              <w:rPr>
                <w:noProof/>
                <w:webHidden/>
              </w:rPr>
              <w:fldChar w:fldCharType="separate"/>
            </w:r>
            <w:r w:rsidR="00A10CA1">
              <w:rPr>
                <w:noProof/>
                <w:webHidden/>
              </w:rPr>
              <w:t>3</w:t>
            </w:r>
            <w:r w:rsidR="00A10CA1">
              <w:rPr>
                <w:noProof/>
                <w:webHidden/>
              </w:rPr>
              <w:fldChar w:fldCharType="end"/>
            </w:r>
          </w:hyperlink>
        </w:p>
        <w:p w14:paraId="1A922D79"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5" w:history="1">
            <w:r w:rsidR="00A10CA1" w:rsidRPr="005D4404">
              <w:rPr>
                <w:rStyle w:val="Hyperlink"/>
                <w:noProof/>
              </w:rPr>
              <w:t>Contacting the Professor</w:t>
            </w:r>
            <w:r w:rsidR="00A10CA1">
              <w:rPr>
                <w:noProof/>
                <w:webHidden/>
              </w:rPr>
              <w:tab/>
            </w:r>
            <w:r w:rsidR="00A10CA1">
              <w:rPr>
                <w:noProof/>
                <w:webHidden/>
              </w:rPr>
              <w:fldChar w:fldCharType="begin"/>
            </w:r>
            <w:r w:rsidR="00A10CA1">
              <w:rPr>
                <w:noProof/>
                <w:webHidden/>
              </w:rPr>
              <w:instrText xml:space="preserve"> PAGEREF _Toc364152205 \h </w:instrText>
            </w:r>
            <w:r w:rsidR="00A10CA1">
              <w:rPr>
                <w:noProof/>
                <w:webHidden/>
              </w:rPr>
            </w:r>
            <w:r w:rsidR="00A10CA1">
              <w:rPr>
                <w:noProof/>
                <w:webHidden/>
              </w:rPr>
              <w:fldChar w:fldCharType="separate"/>
            </w:r>
            <w:r w:rsidR="00A10CA1">
              <w:rPr>
                <w:noProof/>
                <w:webHidden/>
              </w:rPr>
              <w:t>3</w:t>
            </w:r>
            <w:r w:rsidR="00A10CA1">
              <w:rPr>
                <w:noProof/>
                <w:webHidden/>
              </w:rPr>
              <w:fldChar w:fldCharType="end"/>
            </w:r>
          </w:hyperlink>
        </w:p>
        <w:p w14:paraId="74E7383F"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6" w:history="1">
            <w:r w:rsidR="00A10CA1" w:rsidRPr="005D4404">
              <w:rPr>
                <w:rStyle w:val="Hyperlink"/>
                <w:noProof/>
              </w:rPr>
              <w:t>Statement on Plagiarism</w:t>
            </w:r>
            <w:r w:rsidR="00A10CA1">
              <w:rPr>
                <w:noProof/>
                <w:webHidden/>
              </w:rPr>
              <w:tab/>
            </w:r>
            <w:r w:rsidR="00A10CA1">
              <w:rPr>
                <w:noProof/>
                <w:webHidden/>
              </w:rPr>
              <w:fldChar w:fldCharType="begin"/>
            </w:r>
            <w:r w:rsidR="00A10CA1">
              <w:rPr>
                <w:noProof/>
                <w:webHidden/>
              </w:rPr>
              <w:instrText xml:space="preserve"> PAGEREF _Toc364152206 \h </w:instrText>
            </w:r>
            <w:r w:rsidR="00A10CA1">
              <w:rPr>
                <w:noProof/>
                <w:webHidden/>
              </w:rPr>
            </w:r>
            <w:r w:rsidR="00A10CA1">
              <w:rPr>
                <w:noProof/>
                <w:webHidden/>
              </w:rPr>
              <w:fldChar w:fldCharType="separate"/>
            </w:r>
            <w:r w:rsidR="00A10CA1">
              <w:rPr>
                <w:noProof/>
                <w:webHidden/>
              </w:rPr>
              <w:t>4</w:t>
            </w:r>
            <w:r w:rsidR="00A10CA1">
              <w:rPr>
                <w:noProof/>
                <w:webHidden/>
              </w:rPr>
              <w:fldChar w:fldCharType="end"/>
            </w:r>
          </w:hyperlink>
        </w:p>
        <w:p w14:paraId="6565B90D"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7" w:history="1">
            <w:r w:rsidR="00A10CA1" w:rsidRPr="005D4404">
              <w:rPr>
                <w:rStyle w:val="Hyperlink"/>
                <w:noProof/>
              </w:rPr>
              <w:t>Disability Assistance</w:t>
            </w:r>
            <w:r w:rsidR="00A10CA1">
              <w:rPr>
                <w:noProof/>
                <w:webHidden/>
              </w:rPr>
              <w:tab/>
            </w:r>
            <w:r w:rsidR="00A10CA1">
              <w:rPr>
                <w:noProof/>
                <w:webHidden/>
              </w:rPr>
              <w:fldChar w:fldCharType="begin"/>
            </w:r>
            <w:r w:rsidR="00A10CA1">
              <w:rPr>
                <w:noProof/>
                <w:webHidden/>
              </w:rPr>
              <w:instrText xml:space="preserve"> PAGEREF _Toc364152207 \h </w:instrText>
            </w:r>
            <w:r w:rsidR="00A10CA1">
              <w:rPr>
                <w:noProof/>
                <w:webHidden/>
              </w:rPr>
            </w:r>
            <w:r w:rsidR="00A10CA1">
              <w:rPr>
                <w:noProof/>
                <w:webHidden/>
              </w:rPr>
              <w:fldChar w:fldCharType="separate"/>
            </w:r>
            <w:r w:rsidR="00A10CA1">
              <w:rPr>
                <w:noProof/>
                <w:webHidden/>
              </w:rPr>
              <w:t>4</w:t>
            </w:r>
            <w:r w:rsidR="00A10CA1">
              <w:rPr>
                <w:noProof/>
                <w:webHidden/>
              </w:rPr>
              <w:fldChar w:fldCharType="end"/>
            </w:r>
          </w:hyperlink>
        </w:p>
        <w:p w14:paraId="0A7924C8"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8" w:history="1">
            <w:r w:rsidR="00A10CA1" w:rsidRPr="005D4404">
              <w:rPr>
                <w:rStyle w:val="Hyperlink"/>
                <w:noProof/>
              </w:rPr>
              <w:t>Health and Safety Concerns</w:t>
            </w:r>
            <w:r w:rsidR="00A10CA1">
              <w:rPr>
                <w:noProof/>
                <w:webHidden/>
              </w:rPr>
              <w:tab/>
            </w:r>
            <w:r w:rsidR="00A10CA1">
              <w:rPr>
                <w:noProof/>
                <w:webHidden/>
              </w:rPr>
              <w:fldChar w:fldCharType="begin"/>
            </w:r>
            <w:r w:rsidR="00A10CA1">
              <w:rPr>
                <w:noProof/>
                <w:webHidden/>
              </w:rPr>
              <w:instrText xml:space="preserve"> PAGEREF _Toc364152208 \h </w:instrText>
            </w:r>
            <w:r w:rsidR="00A10CA1">
              <w:rPr>
                <w:noProof/>
                <w:webHidden/>
              </w:rPr>
            </w:r>
            <w:r w:rsidR="00A10CA1">
              <w:rPr>
                <w:noProof/>
                <w:webHidden/>
              </w:rPr>
              <w:fldChar w:fldCharType="separate"/>
            </w:r>
            <w:r w:rsidR="00A10CA1">
              <w:rPr>
                <w:noProof/>
                <w:webHidden/>
              </w:rPr>
              <w:t>4</w:t>
            </w:r>
            <w:r w:rsidR="00A10CA1">
              <w:rPr>
                <w:noProof/>
                <w:webHidden/>
              </w:rPr>
              <w:fldChar w:fldCharType="end"/>
            </w:r>
          </w:hyperlink>
        </w:p>
        <w:p w14:paraId="6484C633"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09" w:history="1">
            <w:r w:rsidR="00A10CA1" w:rsidRPr="005D4404">
              <w:rPr>
                <w:rStyle w:val="Hyperlink"/>
                <w:noProof/>
              </w:rPr>
              <w:t>Evaluation</w:t>
            </w:r>
            <w:r w:rsidR="00A10CA1">
              <w:rPr>
                <w:noProof/>
                <w:webHidden/>
              </w:rPr>
              <w:tab/>
            </w:r>
            <w:r w:rsidR="00A10CA1">
              <w:rPr>
                <w:noProof/>
                <w:webHidden/>
              </w:rPr>
              <w:fldChar w:fldCharType="begin"/>
            </w:r>
            <w:r w:rsidR="00A10CA1">
              <w:rPr>
                <w:noProof/>
                <w:webHidden/>
              </w:rPr>
              <w:instrText xml:space="preserve"> PAGEREF _Toc364152209 \h </w:instrText>
            </w:r>
            <w:r w:rsidR="00A10CA1">
              <w:rPr>
                <w:noProof/>
                <w:webHidden/>
              </w:rPr>
            </w:r>
            <w:r w:rsidR="00A10CA1">
              <w:rPr>
                <w:noProof/>
                <w:webHidden/>
              </w:rPr>
              <w:fldChar w:fldCharType="separate"/>
            </w:r>
            <w:r w:rsidR="00A10CA1">
              <w:rPr>
                <w:noProof/>
                <w:webHidden/>
              </w:rPr>
              <w:t>5</w:t>
            </w:r>
            <w:r w:rsidR="00A10CA1">
              <w:rPr>
                <w:noProof/>
                <w:webHidden/>
              </w:rPr>
              <w:fldChar w:fldCharType="end"/>
            </w:r>
          </w:hyperlink>
        </w:p>
        <w:p w14:paraId="54B47F8C" w14:textId="77777777" w:rsidR="00A10CA1" w:rsidRDefault="008148AA">
          <w:pPr>
            <w:pStyle w:val="TOC3"/>
            <w:tabs>
              <w:tab w:val="right" w:leader="dot" w:pos="9350"/>
            </w:tabs>
            <w:rPr>
              <w:rFonts w:asciiTheme="minorHAnsi" w:eastAsiaTheme="minorEastAsia" w:hAnsiTheme="minorHAnsi" w:cstheme="minorBidi"/>
              <w:noProof/>
              <w:sz w:val="22"/>
              <w:szCs w:val="22"/>
            </w:rPr>
          </w:pPr>
          <w:hyperlink w:anchor="_Toc364152210" w:history="1">
            <w:r w:rsidR="00A10CA1" w:rsidRPr="005D4404">
              <w:rPr>
                <w:rStyle w:val="Hyperlink"/>
                <w:noProof/>
              </w:rPr>
              <w:t>Grading Scale</w:t>
            </w:r>
            <w:r w:rsidR="00A10CA1">
              <w:rPr>
                <w:noProof/>
                <w:webHidden/>
              </w:rPr>
              <w:tab/>
            </w:r>
            <w:r w:rsidR="00A10CA1">
              <w:rPr>
                <w:noProof/>
                <w:webHidden/>
              </w:rPr>
              <w:fldChar w:fldCharType="begin"/>
            </w:r>
            <w:r w:rsidR="00A10CA1">
              <w:rPr>
                <w:noProof/>
                <w:webHidden/>
              </w:rPr>
              <w:instrText xml:space="preserve"> PAGEREF _Toc364152210 \h </w:instrText>
            </w:r>
            <w:r w:rsidR="00A10CA1">
              <w:rPr>
                <w:noProof/>
                <w:webHidden/>
              </w:rPr>
            </w:r>
            <w:r w:rsidR="00A10CA1">
              <w:rPr>
                <w:noProof/>
                <w:webHidden/>
              </w:rPr>
              <w:fldChar w:fldCharType="separate"/>
            </w:r>
            <w:r w:rsidR="00A10CA1">
              <w:rPr>
                <w:noProof/>
                <w:webHidden/>
              </w:rPr>
              <w:t>5</w:t>
            </w:r>
            <w:r w:rsidR="00A10CA1">
              <w:rPr>
                <w:noProof/>
                <w:webHidden/>
              </w:rPr>
              <w:fldChar w:fldCharType="end"/>
            </w:r>
          </w:hyperlink>
        </w:p>
        <w:p w14:paraId="2B8E02B7" w14:textId="77777777" w:rsidR="00A10CA1" w:rsidRDefault="008148AA">
          <w:pPr>
            <w:pStyle w:val="TOC2"/>
            <w:rPr>
              <w:rFonts w:eastAsiaTheme="minorEastAsia" w:cstheme="minorBidi"/>
              <w:sz w:val="22"/>
              <w:szCs w:val="22"/>
            </w:rPr>
          </w:pPr>
          <w:hyperlink w:anchor="_Toc364152211" w:history="1">
            <w:r w:rsidR="00A10CA1" w:rsidRPr="005D4404">
              <w:rPr>
                <w:rStyle w:val="Hyperlink"/>
              </w:rPr>
              <w:t>Course Schedule and Assignments</w:t>
            </w:r>
            <w:r w:rsidR="00A10CA1">
              <w:rPr>
                <w:webHidden/>
              </w:rPr>
              <w:tab/>
            </w:r>
            <w:r w:rsidR="00A10CA1">
              <w:rPr>
                <w:webHidden/>
              </w:rPr>
              <w:fldChar w:fldCharType="begin"/>
            </w:r>
            <w:r w:rsidR="00A10CA1">
              <w:rPr>
                <w:webHidden/>
              </w:rPr>
              <w:instrText xml:space="preserve"> PAGEREF _Toc364152211 \h </w:instrText>
            </w:r>
            <w:r w:rsidR="00A10CA1">
              <w:rPr>
                <w:webHidden/>
              </w:rPr>
            </w:r>
            <w:r w:rsidR="00A10CA1">
              <w:rPr>
                <w:webHidden/>
              </w:rPr>
              <w:fldChar w:fldCharType="separate"/>
            </w:r>
            <w:r w:rsidR="00A10CA1">
              <w:rPr>
                <w:webHidden/>
              </w:rPr>
              <w:t>6</w:t>
            </w:r>
            <w:r w:rsidR="00A10CA1">
              <w:rPr>
                <w:webHidden/>
              </w:rPr>
              <w:fldChar w:fldCharType="end"/>
            </w:r>
          </w:hyperlink>
        </w:p>
        <w:p w14:paraId="020AECB1" w14:textId="77777777" w:rsidR="00A10CA1" w:rsidRDefault="008148AA">
          <w:pPr>
            <w:pStyle w:val="TOC2"/>
            <w:rPr>
              <w:rFonts w:eastAsiaTheme="minorEastAsia" w:cstheme="minorBidi"/>
              <w:sz w:val="22"/>
              <w:szCs w:val="22"/>
            </w:rPr>
          </w:pPr>
          <w:hyperlink w:anchor="_Toc364152212" w:history="1">
            <w:r w:rsidR="00A10CA1" w:rsidRPr="005D4404">
              <w:rPr>
                <w:rStyle w:val="Hyperlink"/>
                <w:rFonts w:eastAsia="Cambria"/>
              </w:rPr>
              <w:t>Book Review Guidelines</w:t>
            </w:r>
            <w:r w:rsidR="00A10CA1">
              <w:rPr>
                <w:webHidden/>
              </w:rPr>
              <w:tab/>
            </w:r>
            <w:r w:rsidR="00A10CA1">
              <w:rPr>
                <w:webHidden/>
              </w:rPr>
              <w:fldChar w:fldCharType="begin"/>
            </w:r>
            <w:r w:rsidR="00A10CA1">
              <w:rPr>
                <w:webHidden/>
              </w:rPr>
              <w:instrText xml:space="preserve"> PAGEREF _Toc364152212 \h </w:instrText>
            </w:r>
            <w:r w:rsidR="00A10CA1">
              <w:rPr>
                <w:webHidden/>
              </w:rPr>
            </w:r>
            <w:r w:rsidR="00A10CA1">
              <w:rPr>
                <w:webHidden/>
              </w:rPr>
              <w:fldChar w:fldCharType="separate"/>
            </w:r>
            <w:r w:rsidR="00A10CA1">
              <w:rPr>
                <w:webHidden/>
              </w:rPr>
              <w:t>7</w:t>
            </w:r>
            <w:r w:rsidR="00A10CA1">
              <w:rPr>
                <w:webHidden/>
              </w:rPr>
              <w:fldChar w:fldCharType="end"/>
            </w:r>
          </w:hyperlink>
        </w:p>
        <w:p w14:paraId="7826FD57" w14:textId="77777777" w:rsidR="00A10CA1" w:rsidRDefault="008148AA">
          <w:pPr>
            <w:pStyle w:val="TOC2"/>
            <w:rPr>
              <w:rFonts w:eastAsiaTheme="minorEastAsia" w:cstheme="minorBidi"/>
              <w:sz w:val="22"/>
              <w:szCs w:val="22"/>
            </w:rPr>
          </w:pPr>
          <w:hyperlink w:anchor="_Toc364152213" w:history="1">
            <w:r w:rsidR="00A10CA1" w:rsidRPr="005D4404">
              <w:rPr>
                <w:rStyle w:val="Hyperlink"/>
                <w:rFonts w:eastAsia="Cambria"/>
              </w:rPr>
              <w:t>Selected Bibliography</w:t>
            </w:r>
            <w:r w:rsidR="00A10CA1">
              <w:rPr>
                <w:webHidden/>
              </w:rPr>
              <w:tab/>
            </w:r>
            <w:r w:rsidR="00A10CA1">
              <w:rPr>
                <w:webHidden/>
              </w:rPr>
              <w:fldChar w:fldCharType="begin"/>
            </w:r>
            <w:r w:rsidR="00A10CA1">
              <w:rPr>
                <w:webHidden/>
              </w:rPr>
              <w:instrText xml:space="preserve"> PAGEREF _Toc364152213 \h </w:instrText>
            </w:r>
            <w:r w:rsidR="00A10CA1">
              <w:rPr>
                <w:webHidden/>
              </w:rPr>
            </w:r>
            <w:r w:rsidR="00A10CA1">
              <w:rPr>
                <w:webHidden/>
              </w:rPr>
              <w:fldChar w:fldCharType="separate"/>
            </w:r>
            <w:r w:rsidR="00A10CA1">
              <w:rPr>
                <w:webHidden/>
              </w:rPr>
              <w:t>8</w:t>
            </w:r>
            <w:r w:rsidR="00A10CA1">
              <w:rPr>
                <w:webHidden/>
              </w:rPr>
              <w:fldChar w:fldCharType="end"/>
            </w:r>
          </w:hyperlink>
        </w:p>
        <w:p w14:paraId="19B9F62C" w14:textId="77777777" w:rsidR="003F164B" w:rsidRDefault="003F164B" w:rsidP="003F164B">
          <w:r>
            <w:rPr>
              <w:b/>
              <w:bCs/>
              <w:noProof/>
            </w:rPr>
            <w:fldChar w:fldCharType="end"/>
          </w:r>
        </w:p>
      </w:sdtContent>
    </w:sdt>
    <w:p w14:paraId="0E25A544" w14:textId="77777777" w:rsidR="003F164B" w:rsidRDefault="003F164B" w:rsidP="003F164B">
      <w:pPr>
        <w:overflowPunct/>
        <w:autoSpaceDE/>
        <w:autoSpaceDN/>
        <w:adjustRightInd/>
        <w:textAlignment w:val="auto"/>
        <w:rPr>
          <w:rFonts w:asciiTheme="minorHAnsi" w:hAnsiTheme="minorHAnsi"/>
          <w:b/>
        </w:rPr>
      </w:pPr>
      <w:r>
        <w:rPr>
          <w:rFonts w:asciiTheme="minorHAnsi" w:hAnsiTheme="minorHAnsi"/>
          <w:b/>
        </w:rPr>
        <w:br w:type="page"/>
      </w:r>
    </w:p>
    <w:p w14:paraId="5541ECC8" w14:textId="77777777" w:rsidR="003F164B" w:rsidRDefault="003F164B" w:rsidP="003F164B">
      <w:pPr>
        <w:jc w:val="center"/>
        <w:rPr>
          <w:rFonts w:asciiTheme="minorHAnsi" w:hAnsiTheme="minorHAnsi"/>
          <w:b/>
        </w:rPr>
        <w:sectPr w:rsidR="003F164B" w:rsidSect="003F164B">
          <w:footerReference w:type="default" r:id="rId11"/>
          <w:footerReference w:type="first" r:id="rId12"/>
          <w:footnotePr>
            <w:pos w:val="beneathText"/>
          </w:footnotePr>
          <w:pgSz w:w="12240" w:h="15840" w:code="1"/>
          <w:pgMar w:top="1440" w:right="1440" w:bottom="1440" w:left="1440" w:header="1008" w:footer="762" w:gutter="0"/>
          <w:pgNumType w:fmt="lowerRoman" w:start="1"/>
          <w:cols w:space="720"/>
          <w:docGrid w:linePitch="360"/>
        </w:sectPr>
      </w:pPr>
    </w:p>
    <w:p w14:paraId="225887B1" w14:textId="77777777" w:rsidR="003F164B" w:rsidRDefault="003F164B">
      <w:pPr>
        <w:overflowPunct/>
        <w:autoSpaceDE/>
        <w:autoSpaceDN/>
        <w:adjustRightInd/>
        <w:textAlignment w:val="auto"/>
        <w:rPr>
          <w:b/>
        </w:rPr>
      </w:pPr>
    </w:p>
    <w:p w14:paraId="7F70B0B6" w14:textId="662486E9" w:rsidR="00F2131E" w:rsidRPr="008B4DD7" w:rsidRDefault="00F2131E" w:rsidP="00F2131E">
      <w:pPr>
        <w:jc w:val="center"/>
        <w:rPr>
          <w:b/>
        </w:rPr>
      </w:pPr>
      <w:r w:rsidRPr="008B4DD7">
        <w:rPr>
          <w:b/>
        </w:rPr>
        <w:t>M</w:t>
      </w:r>
      <w:r>
        <w:rPr>
          <w:b/>
        </w:rPr>
        <w:t>UMIN 3362</w:t>
      </w:r>
      <w:r w:rsidR="008D5443">
        <w:rPr>
          <w:b/>
        </w:rPr>
        <w:t>/7362</w:t>
      </w:r>
      <w:r w:rsidRPr="008B4DD7">
        <w:rPr>
          <w:b/>
        </w:rPr>
        <w:t xml:space="preserve"> – </w:t>
      </w:r>
      <w:r>
        <w:rPr>
          <w:b/>
        </w:rPr>
        <w:t>Worship</w:t>
      </w:r>
    </w:p>
    <w:p w14:paraId="21382803" w14:textId="77777777" w:rsidR="00F2131E" w:rsidRPr="008B4DD7" w:rsidRDefault="00F2131E" w:rsidP="00F2131E">
      <w:pPr>
        <w:jc w:val="center"/>
        <w:rPr>
          <w:b/>
        </w:rPr>
      </w:pPr>
      <w:r w:rsidRPr="008B4DD7">
        <w:rPr>
          <w:b/>
        </w:rPr>
        <w:t>School of Church Music</w:t>
      </w:r>
    </w:p>
    <w:p w14:paraId="0263B22B" w14:textId="77777777" w:rsidR="00F2131E" w:rsidRPr="008B4DD7" w:rsidRDefault="00F2131E" w:rsidP="00F2131E">
      <w:pPr>
        <w:jc w:val="center"/>
        <w:rPr>
          <w:b/>
        </w:rPr>
      </w:pPr>
      <w:r w:rsidRPr="008B4DD7">
        <w:rPr>
          <w:b/>
        </w:rPr>
        <w:t>Southwestern Baptist Theological Seminary</w:t>
      </w:r>
    </w:p>
    <w:p w14:paraId="45B6BC24" w14:textId="6300F101" w:rsidR="00F2131E" w:rsidRPr="008B4DD7" w:rsidRDefault="00F2131E" w:rsidP="00F2131E">
      <w:pPr>
        <w:jc w:val="center"/>
        <w:rPr>
          <w:b/>
        </w:rPr>
      </w:pPr>
      <w:r>
        <w:rPr>
          <w:b/>
        </w:rPr>
        <w:t>TTH</w:t>
      </w:r>
      <w:r w:rsidRPr="008B4DD7">
        <w:rPr>
          <w:b/>
        </w:rPr>
        <w:t xml:space="preserve"> </w:t>
      </w:r>
      <w:r>
        <w:rPr>
          <w:b/>
        </w:rPr>
        <w:t>11:30 – 12:20</w:t>
      </w:r>
    </w:p>
    <w:p w14:paraId="0E5C847B" w14:textId="77777777" w:rsidR="00F2131E" w:rsidRPr="00896C8F" w:rsidRDefault="00F2131E" w:rsidP="00F2131E">
      <w:pPr>
        <w:jc w:val="center"/>
      </w:pPr>
      <w:r>
        <w:rPr>
          <w:b/>
        </w:rPr>
        <w:t>Fall 2013</w:t>
      </w:r>
    </w:p>
    <w:p w14:paraId="0E530D2C" w14:textId="77777777" w:rsidR="00F2131E" w:rsidRPr="008B4DD7" w:rsidRDefault="00F2131E" w:rsidP="00F2131E"/>
    <w:p w14:paraId="232D0416" w14:textId="77777777" w:rsidR="00F2131E" w:rsidRPr="008B4DD7" w:rsidRDefault="00F2131E" w:rsidP="00F2131E">
      <w:r w:rsidRPr="008B4DD7">
        <w:t>Professor: Scott Aniol</w:t>
      </w:r>
    </w:p>
    <w:p w14:paraId="11029530" w14:textId="77777777" w:rsidR="00F2131E" w:rsidRDefault="00F2131E" w:rsidP="00F2131E">
      <w:r w:rsidRPr="008B4DD7">
        <w:t xml:space="preserve">E-mail: </w:t>
      </w:r>
      <w:r>
        <w:t xml:space="preserve">saniol@swbts.edu, </w:t>
      </w:r>
      <w:hyperlink r:id="rId13" w:history="1">
        <w:r w:rsidRPr="00614929">
          <w:rPr>
            <w:rStyle w:val="Hyperlink"/>
            <w:rFonts w:ascii="Cambria" w:hAnsi="Cambria"/>
          </w:rPr>
          <w:t>saniol@gmail.com</w:t>
        </w:r>
      </w:hyperlink>
    </w:p>
    <w:p w14:paraId="2B221A12" w14:textId="77777777" w:rsidR="00F2131E" w:rsidRDefault="00F2131E" w:rsidP="00F2131E">
      <w:r>
        <w:t xml:space="preserve">Personal web site: </w:t>
      </w:r>
      <w:hyperlink r:id="rId14" w:history="1">
        <w:r w:rsidRPr="00614929">
          <w:rPr>
            <w:rStyle w:val="Hyperlink"/>
            <w:rFonts w:ascii="Cambria" w:hAnsi="Cambria"/>
          </w:rPr>
          <w:t>www.scottaniol.com</w:t>
        </w:r>
      </w:hyperlink>
    </w:p>
    <w:p w14:paraId="564EF0E4" w14:textId="77777777" w:rsidR="00F2131E" w:rsidRDefault="00F2131E" w:rsidP="00F2131E">
      <w:r>
        <w:t xml:space="preserve">Blogs: </w:t>
      </w:r>
      <w:hyperlink r:id="rId15" w:history="1">
        <w:r w:rsidRPr="00614929">
          <w:rPr>
            <w:rStyle w:val="Hyperlink"/>
            <w:rFonts w:ascii="Cambria" w:hAnsi="Cambria"/>
          </w:rPr>
          <w:t>www.religiousaffections.org</w:t>
        </w:r>
      </w:hyperlink>
      <w:r>
        <w:t xml:space="preserve">, </w:t>
      </w:r>
      <w:hyperlink r:id="rId16" w:history="1">
        <w:r w:rsidRPr="00DB6BF5">
          <w:rPr>
            <w:rStyle w:val="Hyperlink"/>
            <w:rFonts w:ascii="Cambria" w:hAnsi="Cambria"/>
          </w:rPr>
          <w:t>www.artistictheologian.com</w:t>
        </w:r>
      </w:hyperlink>
    </w:p>
    <w:p w14:paraId="2D7C3831" w14:textId="77777777" w:rsidR="00F2131E" w:rsidRDefault="00F2131E" w:rsidP="00F2131E">
      <w:r>
        <w:t xml:space="preserve">Facebook: </w:t>
      </w:r>
      <w:hyperlink r:id="rId17" w:history="1">
        <w:r w:rsidRPr="00DB6BF5">
          <w:rPr>
            <w:rStyle w:val="Hyperlink"/>
            <w:rFonts w:ascii="Cambria" w:hAnsi="Cambria"/>
          </w:rPr>
          <w:t>www.facebook.com/aniol</w:t>
        </w:r>
      </w:hyperlink>
    </w:p>
    <w:p w14:paraId="11846FB8" w14:textId="77777777" w:rsidR="00F2131E" w:rsidRPr="008B4DD7" w:rsidRDefault="00F2131E" w:rsidP="00F2131E">
      <w:r>
        <w:t>Twitter: @</w:t>
      </w:r>
      <w:proofErr w:type="spellStart"/>
      <w:r>
        <w:t>ScottAniol</w:t>
      </w:r>
      <w:proofErr w:type="spellEnd"/>
    </w:p>
    <w:p w14:paraId="20BE9700" w14:textId="6B427EEC" w:rsidR="00F2131E" w:rsidRDefault="00E12AAB" w:rsidP="00F2131E">
      <w:r>
        <w:t>Phone: 864-735-7261</w:t>
      </w:r>
    </w:p>
    <w:p w14:paraId="4AB39478" w14:textId="77777777" w:rsidR="00F2131E" w:rsidRDefault="00F2131E" w:rsidP="00F2131E">
      <w:r>
        <w:t>Office: C58E</w:t>
      </w:r>
    </w:p>
    <w:p w14:paraId="6653A5A5" w14:textId="77777777" w:rsidR="00F2131E" w:rsidRPr="008B4DD7" w:rsidRDefault="00F2131E" w:rsidP="00F2131E">
      <w:r>
        <w:t>Office Hours: By Appointment</w:t>
      </w:r>
    </w:p>
    <w:p w14:paraId="320693EB" w14:textId="77777777" w:rsidR="00F2131E" w:rsidRDefault="00F2131E" w:rsidP="00F2131E">
      <w:pPr>
        <w:overflowPunct/>
        <w:autoSpaceDE/>
        <w:autoSpaceDN/>
        <w:adjustRightInd/>
        <w:textAlignment w:val="auto"/>
      </w:pPr>
    </w:p>
    <w:p w14:paraId="41656434" w14:textId="68CD58E9" w:rsidR="00F2131E" w:rsidRDefault="003F164B" w:rsidP="00F2131E">
      <w:pPr>
        <w:pStyle w:val="firstlevelsubhead"/>
      </w:pPr>
      <w:bookmarkStart w:id="0" w:name="_Toc364152196"/>
      <w:r>
        <w:t>Professor Bio</w:t>
      </w:r>
      <w:bookmarkEnd w:id="0"/>
    </w:p>
    <w:p w14:paraId="7367DA92" w14:textId="77777777" w:rsidR="003F164B" w:rsidRDefault="003F164B" w:rsidP="003F164B">
      <w:pPr>
        <w:ind w:firstLine="720"/>
      </w:pPr>
      <w:r w:rsidRPr="00B735D4">
        <w:t xml:space="preserve">Scott Aniol is an author, speaker, and teacher of worship, church music philosophy, culture, and aesthetics. He is an Instructor of Worship at Southwestern Baptist Theological Seminary, he founded Religious Affections Ministries, he lectures around the country in churches, conferences, colleges, and seminaries, and he has authored two books and dozens of articles. He is also Managing Editor of </w:t>
      </w:r>
      <w:r w:rsidRPr="00B735D4">
        <w:rPr>
          <w:i/>
        </w:rPr>
        <w:t>Artistic Theologian</w:t>
      </w:r>
      <w:r w:rsidRPr="00B735D4">
        <w:t>, the peer-review journal of the School of Church Music.</w:t>
      </w:r>
    </w:p>
    <w:p w14:paraId="72390514" w14:textId="77777777" w:rsidR="003F164B" w:rsidRDefault="003F164B" w:rsidP="003F164B">
      <w:pPr>
        <w:ind w:firstLine="720"/>
      </w:pPr>
      <w:r w:rsidRPr="00B735D4">
        <w:t xml:space="preserve">Scott holds a Bachelor of Music in Church Music from Bob Jones University, a Master of Music in Musicology with an emphasis in philosophy and aesthetics from Northern Illinois University, and Doctor of Philosophy in Church Music with an emphasis on worship and culture from Southwestern Baptist Theological Seminary. His dissertation was “The Mission of Worship: A Critique of and Response to the Philosophy of Culture, Contextualization, and Worship of the North American </w:t>
      </w:r>
      <w:proofErr w:type="spellStart"/>
      <w:r w:rsidRPr="00B735D4">
        <w:t>Missional</w:t>
      </w:r>
      <w:proofErr w:type="spellEnd"/>
      <w:r w:rsidRPr="00B735D4">
        <w:t xml:space="preserve"> Church Movement.”</w:t>
      </w:r>
    </w:p>
    <w:p w14:paraId="1084BBCA" w14:textId="77777777" w:rsidR="003F164B" w:rsidRDefault="003F164B" w:rsidP="003F164B">
      <w:pPr>
        <w:ind w:firstLine="720"/>
        <w:rPr>
          <w:rFonts w:asciiTheme="minorHAnsi" w:hAnsiTheme="minorHAnsi"/>
        </w:rPr>
      </w:pPr>
      <w:r w:rsidRPr="00B735D4">
        <w:rPr>
          <w:rFonts w:asciiTheme="minorHAnsi" w:hAnsiTheme="minorHAnsi"/>
        </w:rPr>
        <w:t>Scott has served as a minister of music and an elder in churches in Illinois, North Carolina, and currently at Church of Christ the King in Fort Worth.</w:t>
      </w:r>
    </w:p>
    <w:p w14:paraId="4F250109" w14:textId="77777777" w:rsidR="003F164B" w:rsidRDefault="003F164B" w:rsidP="003F164B">
      <w:pPr>
        <w:ind w:firstLine="720"/>
        <w:rPr>
          <w:rFonts w:asciiTheme="minorHAnsi" w:hAnsiTheme="minorHAnsi"/>
        </w:rPr>
      </w:pPr>
      <w:r w:rsidRPr="00B735D4">
        <w:rPr>
          <w:rFonts w:asciiTheme="minorHAnsi" w:hAnsiTheme="minorHAnsi"/>
        </w:rPr>
        <w:t>Scott travels around the country and internationally through the ministry he started in 2008, Religious Affections Ministries (</w:t>
      </w:r>
      <w:hyperlink r:id="rId18" w:history="1">
        <w:r w:rsidRPr="00B735D4">
          <w:rPr>
            <w:rStyle w:val="Hyperlink"/>
          </w:rPr>
          <w:t>www.religiousaffections.org</w:t>
        </w:r>
      </w:hyperlink>
      <w:r w:rsidRPr="00B735D4">
        <w:rPr>
          <w:rFonts w:asciiTheme="minorHAnsi" w:hAnsiTheme="minorHAnsi"/>
        </w:rPr>
        <w:t>), speaking in churches, Christian colleges, seminaries, and conferences.</w:t>
      </w:r>
    </w:p>
    <w:p w14:paraId="59A58924" w14:textId="77777777" w:rsidR="003F164B" w:rsidRDefault="003F164B" w:rsidP="003F164B">
      <w:pPr>
        <w:ind w:firstLine="720"/>
        <w:rPr>
          <w:rFonts w:asciiTheme="minorHAnsi" w:hAnsiTheme="minorHAnsi"/>
        </w:rPr>
      </w:pPr>
      <w:r w:rsidRPr="00B735D4">
        <w:rPr>
          <w:rFonts w:asciiTheme="minorHAnsi" w:hAnsiTheme="minorHAnsi"/>
        </w:rPr>
        <w:t xml:space="preserve">Scott has written two books, </w:t>
      </w:r>
      <w:r w:rsidRPr="00B735D4">
        <w:rPr>
          <w:rFonts w:asciiTheme="minorHAnsi" w:hAnsiTheme="minorHAnsi"/>
          <w:i/>
        </w:rPr>
        <w:t xml:space="preserve">Worship in Song: A Biblical Philosophy of Music and Worship </w:t>
      </w:r>
      <w:r w:rsidRPr="00B735D4">
        <w:rPr>
          <w:rFonts w:asciiTheme="minorHAnsi" w:hAnsiTheme="minorHAnsi"/>
        </w:rPr>
        <w:t xml:space="preserve">(BMH Books, 2009) and </w:t>
      </w:r>
      <w:r w:rsidRPr="00B735D4">
        <w:rPr>
          <w:rFonts w:asciiTheme="minorHAnsi" w:hAnsiTheme="minorHAnsi"/>
          <w:i/>
        </w:rPr>
        <w:t>Sound Worship: A Guide to Making Musical Choices in a Noisy World</w:t>
      </w:r>
      <w:r w:rsidRPr="00B735D4">
        <w:rPr>
          <w:rFonts w:asciiTheme="minorHAnsi" w:hAnsiTheme="minorHAnsi"/>
        </w:rPr>
        <w:t xml:space="preserve"> (RAM, 2010)</w:t>
      </w:r>
      <w:r w:rsidRPr="00B735D4">
        <w:rPr>
          <w:rFonts w:asciiTheme="minorHAnsi" w:hAnsiTheme="minorHAnsi"/>
          <w:i/>
        </w:rPr>
        <w:t>.</w:t>
      </w:r>
      <w:r w:rsidRPr="00B735D4">
        <w:rPr>
          <w:rFonts w:asciiTheme="minorHAnsi" w:hAnsiTheme="minorHAnsi"/>
        </w:rPr>
        <w:t xml:space="preserve"> He </w:t>
      </w:r>
      <w:r>
        <w:rPr>
          <w:rFonts w:asciiTheme="minorHAnsi" w:hAnsiTheme="minorHAnsi"/>
        </w:rPr>
        <w:t xml:space="preserve">has </w:t>
      </w:r>
      <w:r w:rsidRPr="00B735D4">
        <w:rPr>
          <w:rFonts w:asciiTheme="minorHAnsi" w:hAnsiTheme="minorHAnsi"/>
        </w:rPr>
        <w:t>also presented academic papers at various meetings such as the Evangelical Theological Society and has dozens of articles and book reviews published in scholarly journals.</w:t>
      </w:r>
    </w:p>
    <w:p w14:paraId="4DE734B6" w14:textId="3E8AFFDF" w:rsidR="00F2131E" w:rsidRDefault="003F164B" w:rsidP="003F164B">
      <w:pPr>
        <w:overflowPunct/>
        <w:autoSpaceDE/>
        <w:autoSpaceDN/>
        <w:adjustRightInd/>
        <w:ind w:firstLine="720"/>
        <w:textAlignment w:val="auto"/>
        <w:rPr>
          <w:b/>
        </w:rPr>
      </w:pPr>
      <w:r w:rsidRPr="00B735D4">
        <w:rPr>
          <w:rFonts w:asciiTheme="minorHAnsi" w:hAnsiTheme="minorHAnsi"/>
        </w:rPr>
        <w:t>Scott is married to Becky and has two children, Caleb and Kate.</w:t>
      </w:r>
    </w:p>
    <w:p w14:paraId="60D60935" w14:textId="77777777" w:rsidR="005A788F" w:rsidRDefault="005A788F">
      <w:pPr>
        <w:overflowPunct/>
        <w:autoSpaceDE/>
        <w:autoSpaceDN/>
        <w:adjustRightInd/>
        <w:textAlignment w:val="auto"/>
        <w:rPr>
          <w:rFonts w:cs="Arial"/>
          <w:b/>
          <w:bCs/>
          <w:iCs/>
          <w:szCs w:val="28"/>
        </w:rPr>
      </w:pPr>
      <w:r>
        <w:br w:type="page"/>
      </w:r>
    </w:p>
    <w:p w14:paraId="6F62660B" w14:textId="62C5FF0A" w:rsidR="00063121" w:rsidRPr="008B4DD7" w:rsidRDefault="003F164B" w:rsidP="00381604">
      <w:pPr>
        <w:pStyle w:val="firstlevelsubhead"/>
      </w:pPr>
      <w:bookmarkStart w:id="1" w:name="_Toc364152197"/>
      <w:r w:rsidRPr="008B4DD7">
        <w:lastRenderedPageBreak/>
        <w:t>Course Syllabus</w:t>
      </w:r>
      <w:bookmarkEnd w:id="1"/>
    </w:p>
    <w:p w14:paraId="703F3D86" w14:textId="183D031C" w:rsidR="003F164B" w:rsidRPr="003F164B" w:rsidRDefault="003F164B" w:rsidP="003F164B">
      <w:pPr>
        <w:pStyle w:val="secondlevelsubhead"/>
        <w:rPr>
          <w:rStyle w:val="thirdlevelsubheadChar"/>
          <w:b/>
          <w:szCs w:val="26"/>
        </w:rPr>
      </w:pPr>
      <w:bookmarkStart w:id="2" w:name="_Toc364152198"/>
      <w:r w:rsidRPr="003F164B">
        <w:rPr>
          <w:rStyle w:val="thirdlevelsubheadChar"/>
          <w:b/>
        </w:rPr>
        <w:t>Course Description</w:t>
      </w:r>
      <w:bookmarkEnd w:id="2"/>
    </w:p>
    <w:p w14:paraId="5832FF6F" w14:textId="452840D7" w:rsidR="00063121" w:rsidRPr="008B4DD7" w:rsidRDefault="00063121" w:rsidP="0024060B">
      <w:r w:rsidRPr="008B4DD7">
        <w:t>A survey of the scriptural, theological, and historical foundations of corporate worship.</w:t>
      </w:r>
    </w:p>
    <w:p w14:paraId="377E296E" w14:textId="30DFFE79" w:rsidR="00063121" w:rsidRPr="003F164B" w:rsidRDefault="003F164B" w:rsidP="003F164B">
      <w:pPr>
        <w:pStyle w:val="secondlevelsubhead"/>
      </w:pPr>
      <w:bookmarkStart w:id="3" w:name="_Toc364152199"/>
      <w:r w:rsidRPr="003F164B">
        <w:t>Course Objectives</w:t>
      </w:r>
      <w:bookmarkEnd w:id="3"/>
    </w:p>
    <w:p w14:paraId="7E082E35" w14:textId="77777777" w:rsidR="00063121" w:rsidRPr="008B4DD7" w:rsidRDefault="00063121" w:rsidP="00063121">
      <w:pPr>
        <w:pStyle w:val="ListParagraph"/>
        <w:numPr>
          <w:ilvl w:val="0"/>
          <w:numId w:val="12"/>
        </w:numPr>
      </w:pPr>
      <w:r w:rsidRPr="008B4DD7">
        <w:t>Students will learn the important biblical texts and theological truths that form the biblical/theological foundation of Christian worship.</w:t>
      </w:r>
    </w:p>
    <w:p w14:paraId="1AE1B1E0" w14:textId="77777777" w:rsidR="00063121" w:rsidRPr="008B4DD7" w:rsidRDefault="00063121" w:rsidP="00063121">
      <w:pPr>
        <w:pStyle w:val="ListParagraph"/>
        <w:numPr>
          <w:ilvl w:val="0"/>
          <w:numId w:val="12"/>
        </w:numPr>
      </w:pPr>
      <w:r w:rsidRPr="008B4DD7">
        <w:t>Students will evaluate and learn from how God’s people have worshiped Him through the history of the Church.</w:t>
      </w:r>
    </w:p>
    <w:p w14:paraId="232EA748" w14:textId="77B44C27" w:rsidR="00063121" w:rsidRPr="008B4DD7" w:rsidRDefault="00063121" w:rsidP="00063121">
      <w:pPr>
        <w:pStyle w:val="ListParagraph"/>
        <w:numPr>
          <w:ilvl w:val="0"/>
          <w:numId w:val="12"/>
        </w:numPr>
      </w:pPr>
      <w:r w:rsidRPr="008B4DD7">
        <w:t>Students will discover principles and methods for developing a biblical methodology of congregational worship.</w:t>
      </w:r>
    </w:p>
    <w:p w14:paraId="24D76A41" w14:textId="050543EF" w:rsidR="00FA2BB5" w:rsidRPr="003F164B" w:rsidRDefault="003F164B" w:rsidP="003F164B">
      <w:pPr>
        <w:pStyle w:val="secondlevelsubhead"/>
      </w:pPr>
      <w:bookmarkStart w:id="4" w:name="_Toc364152200"/>
      <w:r w:rsidRPr="003F164B">
        <w:t>Course Work Required</w:t>
      </w:r>
      <w:bookmarkEnd w:id="4"/>
    </w:p>
    <w:p w14:paraId="3EC05E1C" w14:textId="4EA168AD" w:rsidR="00FA2BB5" w:rsidRDefault="00FA2BB5" w:rsidP="00FA2BB5">
      <w:pPr>
        <w:pStyle w:val="ListParagraph"/>
        <w:numPr>
          <w:ilvl w:val="0"/>
          <w:numId w:val="13"/>
        </w:numPr>
      </w:pPr>
      <w:r w:rsidRPr="008B4DD7">
        <w:t xml:space="preserve">Read </w:t>
      </w:r>
      <w:r w:rsidR="0021641F">
        <w:t>the assigned readings each week</w:t>
      </w:r>
      <w:r w:rsidRPr="008B4DD7">
        <w:t>.</w:t>
      </w:r>
    </w:p>
    <w:p w14:paraId="1F310C5C" w14:textId="46CCB4AE" w:rsidR="008D5443" w:rsidRDefault="008D5443" w:rsidP="008D5443">
      <w:pPr>
        <w:pStyle w:val="ListParagraph"/>
        <w:numPr>
          <w:ilvl w:val="0"/>
          <w:numId w:val="13"/>
        </w:numPr>
      </w:pPr>
      <w:r>
        <w:t xml:space="preserve">Participate in weekly online discussion. </w:t>
      </w:r>
      <w:r w:rsidRPr="00D3269F">
        <w:t xml:space="preserve">The professor will post an item for discussion each week online. Students must contribute </w:t>
      </w:r>
      <w:r w:rsidRPr="00D3269F">
        <w:rPr>
          <w:i/>
        </w:rPr>
        <w:t>at least</w:t>
      </w:r>
      <w:r w:rsidRPr="00D3269F">
        <w:t xml:space="preserve"> two thoughtful, informed comments in response to either the original post or a colleague’s comment. Comment should not be mere opinion, but should be substantiated by adequate evidence and logical argumentation.</w:t>
      </w:r>
      <w:r w:rsidR="00260CC6">
        <w:t xml:space="preserve"> Your comments should also evidence an understanding of your assigned reading.</w:t>
      </w:r>
      <w:r w:rsidR="000578B4">
        <w:t xml:space="preserve"> </w:t>
      </w:r>
      <w:r w:rsidR="000578B4">
        <w:rPr>
          <w:b/>
        </w:rPr>
        <w:t>Your first comment is due by 11:59</w:t>
      </w:r>
      <w:bookmarkStart w:id="5" w:name="_GoBack"/>
      <w:bookmarkEnd w:id="5"/>
      <w:r w:rsidR="000578B4">
        <w:rPr>
          <w:b/>
        </w:rPr>
        <w:t>pm Friday, and your second is due by 11:59pm Monday.</w:t>
      </w:r>
    </w:p>
    <w:p w14:paraId="6EC94DB7" w14:textId="0B3BC233" w:rsidR="00FA2BB5" w:rsidRDefault="00FA2BB5" w:rsidP="00FA2BB5">
      <w:pPr>
        <w:pStyle w:val="ListParagraph"/>
        <w:numPr>
          <w:ilvl w:val="0"/>
          <w:numId w:val="13"/>
        </w:numPr>
      </w:pPr>
      <w:r w:rsidRPr="008B4DD7">
        <w:t>Complete two book reviews as assigned.</w:t>
      </w:r>
    </w:p>
    <w:p w14:paraId="2EF1BF11" w14:textId="7633B0B7" w:rsidR="00FA2BB5" w:rsidRDefault="00FA2BB5" w:rsidP="00FA2BB5">
      <w:pPr>
        <w:pStyle w:val="ListParagraph"/>
        <w:numPr>
          <w:ilvl w:val="0"/>
          <w:numId w:val="13"/>
        </w:numPr>
      </w:pPr>
      <w:r w:rsidRPr="008B4DD7">
        <w:t xml:space="preserve">There will be four </w:t>
      </w:r>
      <w:r w:rsidR="008704D8">
        <w:t>cumulative exams in this course. T</w:t>
      </w:r>
      <w:r w:rsidRPr="008B4DD7">
        <w:t>hey will focus on class lectures and required readings. They will consist of objective short answer and essay questions.</w:t>
      </w:r>
    </w:p>
    <w:p w14:paraId="79648079" w14:textId="3D3C4473" w:rsidR="0024060B" w:rsidRPr="008B4DD7" w:rsidRDefault="0024060B" w:rsidP="00FA2BB5">
      <w:pPr>
        <w:pStyle w:val="ListParagraph"/>
        <w:numPr>
          <w:ilvl w:val="0"/>
          <w:numId w:val="13"/>
        </w:numPr>
      </w:pPr>
      <w:r>
        <w:t>Extra credit: Additional reviews of approved books will receive up to 2 bonus percentage points on the final grade (up to two additional reviews).</w:t>
      </w:r>
      <w:r w:rsidR="009A7FFA">
        <w:t xml:space="preserve"> Visit one doctoral colloquium (Wed., 11:30</w:t>
      </w:r>
      <w:r w:rsidR="00FA679F">
        <w:t>–</w:t>
      </w:r>
      <w:r w:rsidR="009A7FFA">
        <w:t>12:20) and write a short paragraph descripti</w:t>
      </w:r>
      <w:r w:rsidR="00D5505E">
        <w:t>on for 1 bonus point</w:t>
      </w:r>
      <w:r w:rsidR="009A7FFA">
        <w:t>.</w:t>
      </w:r>
    </w:p>
    <w:p w14:paraId="4FD448DA" w14:textId="1D85ADC2" w:rsidR="00063121" w:rsidRPr="008B4DD7" w:rsidRDefault="003F164B" w:rsidP="0060274E">
      <w:pPr>
        <w:pStyle w:val="secondlevelsubhead"/>
      </w:pPr>
      <w:bookmarkStart w:id="6" w:name="_Toc364152201"/>
      <w:r w:rsidRPr="008B4DD7">
        <w:t>Required Texts</w:t>
      </w:r>
      <w:bookmarkEnd w:id="6"/>
    </w:p>
    <w:p w14:paraId="3DF9584A" w14:textId="502A19DD" w:rsidR="003F2B62" w:rsidRDefault="003F2B62" w:rsidP="00063121">
      <w:pPr>
        <w:pStyle w:val="Bibliography"/>
      </w:pPr>
      <w:r>
        <w:t xml:space="preserve">Aniol, Scott. </w:t>
      </w:r>
      <w:r>
        <w:rPr>
          <w:i/>
        </w:rPr>
        <w:t>Worship in Song: a Biblical Approach to Worship and Music</w:t>
      </w:r>
      <w:r>
        <w:t>. Winona Lake, IN: BMH Books, 2008.</w:t>
      </w:r>
    </w:p>
    <w:p w14:paraId="0D2B648D" w14:textId="598A182D" w:rsidR="0024060B" w:rsidRPr="0024060B" w:rsidRDefault="0024060B" w:rsidP="00063121">
      <w:pPr>
        <w:pStyle w:val="Bibliography"/>
      </w:pPr>
      <w:r>
        <w:t xml:space="preserve">Barrett, Michael P.V. </w:t>
      </w:r>
      <w:r>
        <w:rPr>
          <w:i/>
        </w:rPr>
        <w:t>The Beauty of Holiness: A Guide to Biblical Worship</w:t>
      </w:r>
      <w:r>
        <w:t xml:space="preserve"> (Greenville, SC: Ambassador-Emerald), 2006.</w:t>
      </w:r>
    </w:p>
    <w:p w14:paraId="09292758" w14:textId="77777777" w:rsidR="008C6C71" w:rsidRPr="008C6C71" w:rsidRDefault="008C6C71" w:rsidP="008C6C71">
      <w:pPr>
        <w:pStyle w:val="Bibliography"/>
      </w:pPr>
      <w:proofErr w:type="spellStart"/>
      <w:r>
        <w:t>Castleman</w:t>
      </w:r>
      <w:proofErr w:type="spellEnd"/>
      <w:r>
        <w:t xml:space="preserve">, Robbie F. </w:t>
      </w:r>
      <w:r>
        <w:rPr>
          <w:i/>
        </w:rPr>
        <w:t>Story Shaped Worship: Following Patterns from the Bible and History</w:t>
      </w:r>
      <w:r>
        <w:t>. Downers Grove, IL: IVP Academic, 2013.</w:t>
      </w:r>
    </w:p>
    <w:p w14:paraId="673C9BD6" w14:textId="072A7DA5" w:rsidR="009A7FFA" w:rsidRPr="009A7FFA" w:rsidRDefault="009A7FFA" w:rsidP="00063121">
      <w:pPr>
        <w:pStyle w:val="Bibliography"/>
      </w:pPr>
      <w:r>
        <w:t xml:space="preserve">Shields, Bruce E. and David A. </w:t>
      </w:r>
      <w:proofErr w:type="spellStart"/>
      <w:r>
        <w:t>Butzu</w:t>
      </w:r>
      <w:proofErr w:type="spellEnd"/>
      <w:r>
        <w:t xml:space="preserve">. </w:t>
      </w:r>
      <w:r>
        <w:rPr>
          <w:i/>
        </w:rPr>
        <w:t>Generations of Praise: The History of Worship</w:t>
      </w:r>
      <w:r>
        <w:t>. Joplin, MO: College Press, 2006.</w:t>
      </w:r>
    </w:p>
    <w:p w14:paraId="29DFA298" w14:textId="532F0695" w:rsidR="00CD3516" w:rsidRPr="008B4DD7" w:rsidRDefault="0046081C" w:rsidP="008B4DD7">
      <w:pPr>
        <w:pStyle w:val="secondlevelsubhead"/>
        <w:rPr>
          <w:b w:val="0"/>
        </w:rPr>
      </w:pPr>
      <w:bookmarkStart w:id="7" w:name="_Toc364152202"/>
      <w:r w:rsidRPr="008B4DD7">
        <w:lastRenderedPageBreak/>
        <w:t xml:space="preserve">Additional Required Reading </w:t>
      </w:r>
      <w:r w:rsidR="003F164B" w:rsidRPr="008B4DD7">
        <w:t>(</w:t>
      </w:r>
      <w:r w:rsidR="003F164B">
        <w:t>e</w:t>
      </w:r>
      <w:r w:rsidR="00266E5A">
        <w:t xml:space="preserve">ach </w:t>
      </w:r>
      <w:r w:rsidR="003F164B">
        <w:t xml:space="preserve">available on </w:t>
      </w:r>
      <w:r w:rsidR="00266E5A">
        <w:t>Blackboard</w:t>
      </w:r>
      <w:r w:rsidR="003F164B" w:rsidRPr="008B4DD7">
        <w:t>)</w:t>
      </w:r>
      <w:bookmarkEnd w:id="7"/>
    </w:p>
    <w:p w14:paraId="67B279E9" w14:textId="21EE4215" w:rsidR="00CD3516" w:rsidRPr="008B4DD7" w:rsidRDefault="00CD3516" w:rsidP="00A42AAA">
      <w:pPr>
        <w:pStyle w:val="Bibliography"/>
      </w:pPr>
      <w:proofErr w:type="spellStart"/>
      <w:r w:rsidRPr="008B4DD7">
        <w:t>Bauder</w:t>
      </w:r>
      <w:proofErr w:type="spellEnd"/>
      <w:r w:rsidRPr="008B4DD7">
        <w:t>, Kevin. "A Prelude to a Christia</w:t>
      </w:r>
      <w:r w:rsidR="00AC0BE9" w:rsidRPr="008B4DD7">
        <w:t>n Theology of Culture."</w:t>
      </w:r>
      <w:r w:rsidR="00A42AAA">
        <w:t xml:space="preserve"> In </w:t>
      </w:r>
      <w:proofErr w:type="spellStart"/>
      <w:r w:rsidR="00A42AAA" w:rsidRPr="00A42AAA">
        <w:t>Glenny</w:t>
      </w:r>
      <w:proofErr w:type="spellEnd"/>
      <w:r w:rsidR="00A42AAA" w:rsidRPr="00A42AAA">
        <w:t xml:space="preserve">, W. Edward. </w:t>
      </w:r>
      <w:r w:rsidR="00A42AAA" w:rsidRPr="00A42AAA">
        <w:rPr>
          <w:i/>
          <w:iCs/>
        </w:rPr>
        <w:t>Missions in a New Millennium: Change and Challenges in World Missions</w:t>
      </w:r>
      <w:r w:rsidR="00A42AAA">
        <w:t xml:space="preserve">. </w:t>
      </w:r>
      <w:proofErr w:type="spellStart"/>
      <w:r w:rsidR="00A42AAA" w:rsidRPr="00A42AAA">
        <w:t>Kregel</w:t>
      </w:r>
      <w:proofErr w:type="spellEnd"/>
      <w:r w:rsidR="00A42AAA" w:rsidRPr="00A42AAA">
        <w:t>, 2000.</w:t>
      </w:r>
      <w:r w:rsidR="00857EC3">
        <w:t xml:space="preserve"> (9 </w:t>
      </w:r>
      <w:proofErr w:type="spellStart"/>
      <w:r w:rsidR="00857EC3">
        <w:t>pgs</w:t>
      </w:r>
      <w:proofErr w:type="spellEnd"/>
      <w:r w:rsidR="00857EC3">
        <w:t>)</w:t>
      </w:r>
    </w:p>
    <w:p w14:paraId="3B16DF3A" w14:textId="094957BB" w:rsidR="00CD3516" w:rsidRDefault="004B7E8D" w:rsidP="00784580">
      <w:pPr>
        <w:pStyle w:val="Bibliography"/>
      </w:pPr>
      <w:proofErr w:type="spellStart"/>
      <w:r w:rsidRPr="008B4DD7">
        <w:t>Hustad</w:t>
      </w:r>
      <w:proofErr w:type="spellEnd"/>
      <w:r w:rsidRPr="008B4DD7">
        <w:t xml:space="preserve">, Donald P. </w:t>
      </w:r>
      <w:r w:rsidR="008D3CA6">
        <w:t>“</w:t>
      </w:r>
      <w:r w:rsidRPr="008B4DD7">
        <w:t>Baptist Worship Forms: Uniting the Charleston and Sandy Creek Traditions.</w:t>
      </w:r>
      <w:r w:rsidR="008D3CA6">
        <w:t>”</w:t>
      </w:r>
      <w:r w:rsidRPr="008B4DD7">
        <w:t xml:space="preserve"> </w:t>
      </w:r>
      <w:r w:rsidRPr="008B4DD7">
        <w:rPr>
          <w:i/>
        </w:rPr>
        <w:t>Review and Expositor</w:t>
      </w:r>
      <w:r w:rsidRPr="008B4DD7">
        <w:t xml:space="preserve"> 85, no 1 (1988).</w:t>
      </w:r>
      <w:r w:rsidR="00857EC3">
        <w:t xml:space="preserve"> (13 </w:t>
      </w:r>
      <w:proofErr w:type="spellStart"/>
      <w:r w:rsidR="00857EC3">
        <w:t>pgs</w:t>
      </w:r>
      <w:proofErr w:type="spellEnd"/>
      <w:r w:rsidR="00857EC3">
        <w:t>)</w:t>
      </w:r>
    </w:p>
    <w:p w14:paraId="5425016F" w14:textId="3B311E83" w:rsidR="00805385" w:rsidRPr="00805385" w:rsidRDefault="00805385" w:rsidP="00784580">
      <w:pPr>
        <w:pStyle w:val="Bibliography"/>
      </w:pPr>
      <w:r>
        <w:t xml:space="preserve">Luther, Martin. “Concerning the Lord’s Supper” in </w:t>
      </w:r>
      <w:r>
        <w:rPr>
          <w:i/>
        </w:rPr>
        <w:t>The Babylonian Captivity of the Church</w:t>
      </w:r>
      <w:r>
        <w:t>, 1520. (</w:t>
      </w:r>
      <w:proofErr w:type="gramStart"/>
      <w:r w:rsidR="00EB0EB1">
        <w:t>pages</w:t>
      </w:r>
      <w:proofErr w:type="gramEnd"/>
      <w:r w:rsidR="00EB0EB1">
        <w:t xml:space="preserve"> 11</w:t>
      </w:r>
      <w:r w:rsidR="00FA679F">
        <w:t>–</w:t>
      </w:r>
      <w:r w:rsidR="00EB0EB1">
        <w:t>36; 26</w:t>
      </w:r>
      <w:r>
        <w:t xml:space="preserve"> </w:t>
      </w:r>
      <w:proofErr w:type="spellStart"/>
      <w:r>
        <w:t>pgs</w:t>
      </w:r>
      <w:proofErr w:type="spellEnd"/>
      <w:r>
        <w:t>)</w:t>
      </w:r>
    </w:p>
    <w:p w14:paraId="164CEF56" w14:textId="5C592C91" w:rsidR="00CD3516" w:rsidRDefault="00CD3516" w:rsidP="00CD3516">
      <w:pPr>
        <w:pStyle w:val="Bibliography"/>
      </w:pPr>
      <w:r w:rsidRPr="008B4DD7">
        <w:t xml:space="preserve">McMahon, Matthew C. "The Regulative Principle in Worship." </w:t>
      </w:r>
      <w:r w:rsidR="00857EC3">
        <w:t xml:space="preserve">(5 </w:t>
      </w:r>
      <w:proofErr w:type="spellStart"/>
      <w:r w:rsidR="00857EC3">
        <w:t>pgs</w:t>
      </w:r>
      <w:proofErr w:type="spellEnd"/>
      <w:r w:rsidR="00857EC3">
        <w:t>)</w:t>
      </w:r>
    </w:p>
    <w:p w14:paraId="5A198A48" w14:textId="63421467" w:rsidR="00FA6F5F" w:rsidRPr="008B4DD7" w:rsidRDefault="00FA6F5F" w:rsidP="00FA6F5F">
      <w:pPr>
        <w:pStyle w:val="Bibliography"/>
      </w:pPr>
      <w:r w:rsidRPr="00FA6F5F">
        <w:t xml:space="preserve">Priest, Gerald L. “Revival and Revivalism: a Historical and Doctrinal Evaluation.” </w:t>
      </w:r>
      <w:r w:rsidRPr="00FA6F5F">
        <w:rPr>
          <w:i/>
          <w:iCs/>
        </w:rPr>
        <w:t>Detroit Baptist Seminary Journal</w:t>
      </w:r>
      <w:r w:rsidRPr="00FA6F5F">
        <w:t xml:space="preserve"> 1, no. 2 (1996</w:t>
      </w:r>
      <w:r w:rsidR="00857EC3">
        <w:t>): 233</w:t>
      </w:r>
      <w:r w:rsidR="00FA679F">
        <w:t>–</w:t>
      </w:r>
      <w:r w:rsidR="00857EC3">
        <w:t>252</w:t>
      </w:r>
      <w:r w:rsidRPr="00FA6F5F">
        <w:t>.</w:t>
      </w:r>
      <w:r w:rsidR="00857EC3">
        <w:t xml:space="preserve"> (29 </w:t>
      </w:r>
      <w:proofErr w:type="spellStart"/>
      <w:r w:rsidR="00857EC3">
        <w:t>pgs</w:t>
      </w:r>
      <w:proofErr w:type="spellEnd"/>
      <w:r w:rsidR="00857EC3">
        <w:t>)</w:t>
      </w:r>
    </w:p>
    <w:p w14:paraId="1D91E7AE" w14:textId="39EED336" w:rsidR="003F164B" w:rsidRDefault="003F164B" w:rsidP="003F164B">
      <w:pPr>
        <w:pStyle w:val="secondlevelsubhead"/>
        <w:spacing w:after="0"/>
      </w:pPr>
      <w:bookmarkStart w:id="8" w:name="_Toc364152203"/>
      <w:r>
        <w:t>Attendance</w:t>
      </w:r>
      <w:bookmarkEnd w:id="8"/>
    </w:p>
    <w:p w14:paraId="00946D98" w14:textId="732DEF67" w:rsidR="00352FD8" w:rsidRPr="008B4DD7" w:rsidRDefault="00352FD8" w:rsidP="003F164B">
      <w:pPr>
        <w:spacing w:before="240"/>
      </w:pPr>
      <w:r w:rsidRPr="001A7707">
        <w:t xml:space="preserve">Students are expected to attend all meetings of all classes in which they are enrolled. A student’s grade </w:t>
      </w:r>
      <w:r>
        <w:t>will</w:t>
      </w:r>
      <w:r w:rsidRPr="001A7707">
        <w:t xml:space="preserve"> be penalized for absences. Students absent from more than 20% of the class sessions will not receive credit for the course. </w:t>
      </w:r>
      <w:r>
        <w:t>This</w:t>
      </w:r>
      <w:r w:rsidRPr="001A7707">
        <w:t xml:space="preserve"> means that students missing more than six (50-minute) class meetings of a two-hour class will not</w:t>
      </w:r>
      <w:r>
        <w:t xml:space="preserve"> receive credit for the course. Tests missed for an excused absence must be made up by the next class period.</w:t>
      </w:r>
    </w:p>
    <w:p w14:paraId="50F08782" w14:textId="349EF494" w:rsidR="003F164B" w:rsidRPr="003F164B" w:rsidRDefault="003F164B" w:rsidP="003F164B">
      <w:pPr>
        <w:pStyle w:val="secondlevelsubhead"/>
      </w:pPr>
      <w:bookmarkStart w:id="9" w:name="_Toc364152204"/>
      <w:r w:rsidRPr="003F164B">
        <w:t>Late Work</w:t>
      </w:r>
      <w:bookmarkEnd w:id="9"/>
    </w:p>
    <w:p w14:paraId="593D1A96" w14:textId="368B73C6" w:rsidR="00352FD8" w:rsidRDefault="00352FD8" w:rsidP="003F164B">
      <w:pPr>
        <w:spacing w:before="240"/>
      </w:pPr>
      <w:r w:rsidRPr="008B4DD7">
        <w:t>Late w</w:t>
      </w:r>
      <w:r>
        <w:t>ork will be penalized 10% per day.</w:t>
      </w:r>
    </w:p>
    <w:p w14:paraId="09E4F133" w14:textId="4FB5575B" w:rsidR="003F164B" w:rsidRDefault="007E0DA7" w:rsidP="003F164B">
      <w:pPr>
        <w:pStyle w:val="secondlevelsubhead"/>
      </w:pPr>
      <w:bookmarkStart w:id="10" w:name="_Toc364152205"/>
      <w:r>
        <w:t>Contacting t</w:t>
      </w:r>
      <w:r w:rsidR="003F164B">
        <w:t>he Professor</w:t>
      </w:r>
      <w:bookmarkEnd w:id="10"/>
    </w:p>
    <w:p w14:paraId="40B2AE6C" w14:textId="2F05E800" w:rsidR="00AF74F4" w:rsidRPr="00AF74F4" w:rsidRDefault="00AF74F4" w:rsidP="0046081C">
      <w:r>
        <w:t xml:space="preserve">Please do not call or email the professor except for emergencies or private matters. The professor wants to meet your </w:t>
      </w:r>
      <w:r w:rsidRPr="0046081C">
        <w:t>needs</w:t>
      </w:r>
      <w:r>
        <w:t>, but he would like for others to benefit from the discussion.</w:t>
      </w:r>
      <w:r>
        <w:br/>
      </w:r>
      <w:r>
        <w:br/>
        <w:t>Ask the professor your question in the “Questions for the Professor” forum. From the main class menu, choose “Discussion Board” from among the buttons on the left of the screen to go to the forms. Then click on the forum entitled “Questions for the Professor.”</w:t>
      </w:r>
      <w:r>
        <w:br/>
      </w:r>
      <w:r>
        <w:br/>
      </w:r>
      <w:r>
        <w:rPr>
          <w:b/>
        </w:rPr>
        <w:t>First, take time to read the questions from other students</w:t>
      </w:r>
      <w:r>
        <w:t xml:space="preserve"> since your question may have already been asked and answered. The professor will try to answer your question within 24 hours (weekends excluded).</w:t>
      </w:r>
    </w:p>
    <w:p w14:paraId="09AEED50" w14:textId="4861696D" w:rsidR="0046081C" w:rsidRDefault="0046081C" w:rsidP="00352FD8">
      <w:pPr>
        <w:spacing w:before="480"/>
        <w:rPr>
          <w:b/>
        </w:rPr>
      </w:pPr>
      <w:r>
        <w:rPr>
          <w:b/>
        </w:rPr>
        <w:t>Cell Phone Policy</w:t>
      </w:r>
    </w:p>
    <w:p w14:paraId="6B7787BF" w14:textId="16D2BDB4" w:rsidR="00375243" w:rsidRPr="00375243" w:rsidRDefault="00393EDB" w:rsidP="0046081C">
      <w:r>
        <w:t>Cell phones are to be turned off and stored out of sight during class. If a student uses a cell phone during an exam, he/she will receive an immediate F on the exam.</w:t>
      </w:r>
    </w:p>
    <w:p w14:paraId="478D799C" w14:textId="3526FE63" w:rsidR="00091AA8" w:rsidRDefault="00091AA8" w:rsidP="00091AA8">
      <w:pPr>
        <w:pStyle w:val="secondlevelsubhead"/>
        <w:rPr>
          <w:szCs w:val="24"/>
        </w:rPr>
      </w:pPr>
      <w:bookmarkStart w:id="11" w:name="_Toc364079501"/>
      <w:bookmarkStart w:id="12" w:name="_Toc364152206"/>
      <w:r>
        <w:lastRenderedPageBreak/>
        <w:t>Statement on Plagiarism</w:t>
      </w:r>
      <w:bookmarkEnd w:id="11"/>
      <w:bookmarkEnd w:id="12"/>
    </w:p>
    <w:p w14:paraId="197F3AAE" w14:textId="77777777" w:rsidR="00091AA8" w:rsidRDefault="00091AA8" w:rsidP="00091AA8">
      <w:r>
        <w:t xml:space="preserve">Plagiarism is the act of taking credit for ideas and words that are not one’s own. Exploiting the work of another person without attribution and appropriate documentation involves both theft and deception. Plagiarism occurs when a writer does not give credit when borrowing an idea, opinion, or thesis of another writer, reproducing another’s argument or line of reasoning, quoting a brief phrase or lengthy section from another source, slightly or thoroughly paraphrasing a passage, or completely restating a passage. Even when cited appropriately, verbatim quotations, no matter how brief, must be identified by quotation marks. </w:t>
      </w:r>
    </w:p>
    <w:p w14:paraId="40FAD2FE" w14:textId="77777777" w:rsidR="00091AA8" w:rsidRDefault="00091AA8" w:rsidP="00091AA8"/>
    <w:p w14:paraId="717D336F" w14:textId="77777777" w:rsidR="00091AA8" w:rsidRDefault="00091AA8" w:rsidP="00091AA8">
      <w:r>
        <w:t>As a form of intellectual dishonesty, plagiarism is condemned throughout the academic community, and under certain conditions in the public sector it can be a felony. Students who commit it may receive a failing grade for an assignment or for an entire course or be expelled from school; professional scholars may permanently ruin their academic reputations or lose their jobs. As Christian scholars, we are called to a high degree of academic, moral, and spiritual integrity and must be vigilant in guarding against committing this offense. Claiming ignorance or innocence in intent does not rationalize the behavior.</w:t>
      </w:r>
    </w:p>
    <w:p w14:paraId="6B2B2F5E" w14:textId="77777777" w:rsidR="00091AA8" w:rsidRDefault="00091AA8" w:rsidP="00091AA8"/>
    <w:p w14:paraId="72C527B3" w14:textId="77777777" w:rsidR="00091AA8" w:rsidRDefault="00091AA8" w:rsidP="00091AA8">
      <w:r>
        <w:t>When a professor determines that a student is guilty of plagiarism, a conference should be held with the student to explain the charges of plagiarism and the severity of the offense. The professor may give a failing grade for the assignment. Repeat offenses will require conferences with the Dean of the School of Church Music and the Vice President for Student Services.</w:t>
      </w:r>
    </w:p>
    <w:p w14:paraId="1090F64A" w14:textId="77777777" w:rsidR="00091AA8" w:rsidRDefault="00091AA8" w:rsidP="00091AA8"/>
    <w:p w14:paraId="24453CE4" w14:textId="77777777" w:rsidR="00091AA8" w:rsidRDefault="00091AA8" w:rsidP="00091AA8">
      <w:r>
        <w:t xml:space="preserve">For additional information on what constitutes plagiarism and for techniques to avoid it, visit </w:t>
      </w:r>
      <w:hyperlink r:id="rId19" w:history="1">
        <w:r>
          <w:rPr>
            <w:rStyle w:val="Hyperlink"/>
          </w:rPr>
          <w:t>www.plagiarism.org</w:t>
        </w:r>
      </w:hyperlink>
      <w:r>
        <w:t>.</w:t>
      </w:r>
    </w:p>
    <w:p w14:paraId="0F3DBFA9" w14:textId="77777777" w:rsidR="00091AA8" w:rsidRDefault="00091AA8" w:rsidP="00091AA8">
      <w:pPr>
        <w:pStyle w:val="secondlevelsubhead"/>
      </w:pPr>
      <w:bookmarkStart w:id="13" w:name="_Toc364079502"/>
      <w:bookmarkStart w:id="14" w:name="_Toc364152207"/>
      <w:r>
        <w:t>Disability Assistance</w:t>
      </w:r>
      <w:bookmarkEnd w:id="13"/>
      <w:bookmarkEnd w:id="14"/>
    </w:p>
    <w:p w14:paraId="4EEE7F26" w14:textId="77777777" w:rsidR="00091AA8" w:rsidRDefault="00091AA8" w:rsidP="00091AA8">
      <w:r>
        <w:t>Southwestern Seminary is in full compliance with the Americans with Disabilities Act and is committed to helping students with disabilities to be successful academically. Please contact the Office of the Registrar to provide documentation of disabilities. All academic assistance requests should be worked out with the individual professors at the beginning of each semester. At the request of the student, the Registrar's Office will provide summary information to instructors specified by the student. Please consult the catalog for the complete policy.</w:t>
      </w:r>
    </w:p>
    <w:p w14:paraId="2E90BCF5" w14:textId="77777777" w:rsidR="00091AA8" w:rsidRDefault="00091AA8" w:rsidP="00091AA8">
      <w:pPr>
        <w:pStyle w:val="secondlevelsubhead"/>
        <w:rPr>
          <w:rFonts w:eastAsia="Calibri"/>
        </w:rPr>
      </w:pPr>
      <w:bookmarkStart w:id="15" w:name="_Toc364079503"/>
      <w:bookmarkStart w:id="16" w:name="_Toc364152208"/>
      <w:r>
        <w:t>Health and Safety Concerns</w:t>
      </w:r>
      <w:bookmarkEnd w:id="15"/>
      <w:bookmarkEnd w:id="16"/>
    </w:p>
    <w:p w14:paraId="01ADC8EB" w14:textId="77777777" w:rsidR="00091AA8" w:rsidRDefault="00091AA8" w:rsidP="00091AA8">
      <w:r>
        <w:t xml:space="preserve">As a musician, you use your body in very specific ways as you hone your craft as a student and perform for a lifetime as a professional. It is crucial, therefore, that you be aware of the physical hazards that musicians face on a daily basis and that you make appropriate and well-informed decisions to protect your body. The School of Church Music pledges to support you in this endeavor through education, guidance, and in providing a safe environment for music studies. </w:t>
      </w:r>
    </w:p>
    <w:p w14:paraId="03017E8C" w14:textId="77777777" w:rsidR="00091AA8" w:rsidRDefault="00091AA8" w:rsidP="00091AA8"/>
    <w:p w14:paraId="6B60638D" w14:textId="77777777" w:rsidR="00091AA8" w:rsidRDefault="00091AA8" w:rsidP="00091AA8">
      <w:r>
        <w:lastRenderedPageBreak/>
        <w:t>If you believe any environment on campus is aurally unhealthy, please discuss this with your ensemble director, private teacher, or music administrator for a possible remedy. If you are aware of any pain you experience as you practice or perform, your private teacher can help guide you to appropriate solutions. It is important not to delay seeking help before permanent damage takes place.</w:t>
      </w:r>
    </w:p>
    <w:p w14:paraId="6BD80CE1" w14:textId="77777777" w:rsidR="00091AA8" w:rsidRDefault="00091AA8" w:rsidP="00091AA8"/>
    <w:p w14:paraId="5A730541" w14:textId="77777777" w:rsidR="00091AA8" w:rsidRDefault="00091AA8" w:rsidP="00091AA8">
      <w:r>
        <w:t>More information and resources are available online on the Current Students page on the School of Church Music website that will help you in your journey of becoming a safe and healthy musician. It is important that you become well informed of risks and solutions and that you assume an active role in staying healthy for a lifetime of music making.</w:t>
      </w:r>
    </w:p>
    <w:p w14:paraId="099D6FA6" w14:textId="77777777" w:rsidR="00091AA8" w:rsidRPr="008F79AE" w:rsidRDefault="00091AA8" w:rsidP="00091AA8">
      <w:pPr>
        <w:pStyle w:val="secondlevelsubhead"/>
      </w:pPr>
      <w:bookmarkStart w:id="17" w:name="_Toc364079504"/>
      <w:bookmarkStart w:id="18" w:name="_Toc364152209"/>
      <w:r w:rsidRPr="008F79AE">
        <w:t>Evaluation</w:t>
      </w:r>
      <w:bookmarkEnd w:id="17"/>
      <w:bookmarkEnd w:id="18"/>
    </w:p>
    <w:p w14:paraId="0F09D4A8" w14:textId="77777777" w:rsidR="00091AA8" w:rsidRPr="00E85C0D" w:rsidRDefault="00091AA8" w:rsidP="00091AA8">
      <w:bookmarkStart w:id="19" w:name="_Toc364079505"/>
      <w:r w:rsidRPr="00E85C0D">
        <w:t>Reading</w:t>
      </w:r>
      <w:r>
        <w:t>/Contribution</w:t>
      </w:r>
      <w:r w:rsidRPr="00E85C0D">
        <w:tab/>
        <w:t>20%</w:t>
      </w:r>
      <w:r w:rsidRPr="00E85C0D">
        <w:tab/>
      </w:r>
      <w:r w:rsidRPr="00E85C0D">
        <w:tab/>
      </w:r>
      <w:r w:rsidRPr="00E85C0D">
        <w:tab/>
      </w:r>
    </w:p>
    <w:p w14:paraId="072FD826" w14:textId="77777777" w:rsidR="00091AA8" w:rsidRDefault="00091AA8" w:rsidP="00091AA8">
      <w:r>
        <w:t>Book Reviews</w:t>
      </w:r>
      <w:r w:rsidRPr="00E85C0D">
        <w:tab/>
      </w:r>
      <w:r>
        <w:tab/>
        <w:t>2</w:t>
      </w:r>
      <w:r w:rsidRPr="00E85C0D">
        <w:t>0%</w:t>
      </w:r>
      <w:r w:rsidRPr="00E85C0D">
        <w:tab/>
      </w:r>
      <w:r w:rsidRPr="00E85C0D">
        <w:tab/>
      </w:r>
      <w:r w:rsidRPr="00E85C0D">
        <w:tab/>
      </w:r>
    </w:p>
    <w:p w14:paraId="5183D63D" w14:textId="77777777" w:rsidR="00091AA8" w:rsidRPr="00E85C0D" w:rsidRDefault="00091AA8" w:rsidP="00091AA8">
      <w:r w:rsidRPr="00E85C0D">
        <w:t>Exams</w:t>
      </w:r>
      <w:r w:rsidRPr="00E85C0D">
        <w:tab/>
      </w:r>
      <w:r>
        <w:tab/>
      </w:r>
      <w:r w:rsidRPr="00E85C0D">
        <w:tab/>
      </w:r>
      <w:r w:rsidRPr="00E85C0D">
        <w:tab/>
        <w:t>60%</w:t>
      </w:r>
    </w:p>
    <w:p w14:paraId="73B0E4B1" w14:textId="77777777" w:rsidR="00091AA8" w:rsidRDefault="00091AA8" w:rsidP="00091AA8">
      <w:pPr>
        <w:pStyle w:val="secondlevelsubhead"/>
        <w:rPr>
          <w:rFonts w:ascii="Times New Roman" w:hAnsi="Times New Roman"/>
          <w:szCs w:val="24"/>
        </w:rPr>
      </w:pPr>
      <w:bookmarkStart w:id="20" w:name="_Toc364152210"/>
      <w:r>
        <w:t>Grading Scale</w:t>
      </w:r>
      <w:bookmarkEnd w:id="19"/>
      <w:bookmarkEnd w:id="20"/>
    </w:p>
    <w:p w14:paraId="6442594D" w14:textId="77777777" w:rsidR="00091AA8" w:rsidRDefault="00091AA8" w:rsidP="00091AA8">
      <w:pPr>
        <w:pStyle w:val="NoSpacing"/>
      </w:pPr>
      <w:r>
        <w:t>Grades for the course will be calculated as follows:</w:t>
      </w:r>
    </w:p>
    <w:p w14:paraId="6068DAAD" w14:textId="77777777" w:rsidR="00091AA8" w:rsidRDefault="00091AA8" w:rsidP="00091AA8">
      <w:pPr>
        <w:pStyle w:val="NoSpacing"/>
      </w:pPr>
    </w:p>
    <w:p w14:paraId="319A1AC8" w14:textId="77777777" w:rsidR="00091AA8" w:rsidRDefault="00091AA8" w:rsidP="00091AA8">
      <w:pPr>
        <w:sectPr w:rsidR="00091AA8" w:rsidSect="00091AA8">
          <w:footerReference w:type="default" r:id="rId20"/>
          <w:pgSz w:w="12240" w:h="15840"/>
          <w:pgMar w:top="720" w:right="1440" w:bottom="432" w:left="1440" w:header="720" w:footer="720" w:gutter="0"/>
          <w:pgNumType w:start="1"/>
          <w:cols w:space="720"/>
        </w:sectPr>
      </w:pPr>
    </w:p>
    <w:p w14:paraId="00022EC5" w14:textId="4EC9E141" w:rsidR="00091AA8" w:rsidRDefault="00091AA8" w:rsidP="00091AA8">
      <w:r>
        <w:lastRenderedPageBreak/>
        <w:t>A+</w:t>
      </w:r>
      <w:r>
        <w:tab/>
        <w:t>98</w:t>
      </w:r>
      <w:r w:rsidR="00FA679F">
        <w:t>–</w:t>
      </w:r>
      <w:r>
        <w:t>100%</w:t>
      </w:r>
    </w:p>
    <w:p w14:paraId="6EC8F34F" w14:textId="14FF64EF" w:rsidR="00091AA8" w:rsidRDefault="00091AA8" w:rsidP="00091AA8">
      <w:r>
        <w:t>A</w:t>
      </w:r>
      <w:r>
        <w:tab/>
        <w:t>93</w:t>
      </w:r>
      <w:r w:rsidR="00FA679F">
        <w:t>–</w:t>
      </w:r>
      <w:r>
        <w:t>97</w:t>
      </w:r>
    </w:p>
    <w:p w14:paraId="2E2B234D" w14:textId="61F7A888" w:rsidR="00091AA8" w:rsidRDefault="00091AA8" w:rsidP="00091AA8">
      <w:r>
        <w:t>A</w:t>
      </w:r>
      <w:r w:rsidR="001246C1">
        <w:t>-</w:t>
      </w:r>
      <w:r>
        <w:tab/>
        <w:t>90</w:t>
      </w:r>
      <w:r w:rsidR="00FA679F">
        <w:t>–</w:t>
      </w:r>
      <w:r>
        <w:t>92</w:t>
      </w:r>
    </w:p>
    <w:p w14:paraId="47F5FD24" w14:textId="77777777" w:rsidR="00091AA8" w:rsidRDefault="00091AA8" w:rsidP="00091AA8">
      <w:pPr>
        <w:rPr>
          <w:vanish/>
        </w:rPr>
      </w:pPr>
      <w:r>
        <w:br w:type="column"/>
      </w:r>
    </w:p>
    <w:p w14:paraId="42FD2273" w14:textId="444685B2" w:rsidR="00091AA8" w:rsidRDefault="00091AA8" w:rsidP="00091AA8">
      <w:r>
        <w:t>B+</w:t>
      </w:r>
      <w:r>
        <w:tab/>
        <w:t>88</w:t>
      </w:r>
      <w:r w:rsidR="00FA679F">
        <w:t>–</w:t>
      </w:r>
      <w:r>
        <w:t>89</w:t>
      </w:r>
    </w:p>
    <w:p w14:paraId="041F5D7D" w14:textId="3BCA0EBA" w:rsidR="00091AA8" w:rsidRDefault="00091AA8" w:rsidP="00091AA8">
      <w:r>
        <w:t>B</w:t>
      </w:r>
      <w:r>
        <w:tab/>
        <w:t>83</w:t>
      </w:r>
      <w:r w:rsidR="00FA679F">
        <w:t>–</w:t>
      </w:r>
      <w:r>
        <w:t>87</w:t>
      </w:r>
    </w:p>
    <w:p w14:paraId="4252315E" w14:textId="14084471" w:rsidR="00091AA8" w:rsidRDefault="00091AA8" w:rsidP="00091AA8">
      <w:r>
        <w:t>B-</w:t>
      </w:r>
      <w:r>
        <w:tab/>
        <w:t>80</w:t>
      </w:r>
      <w:r w:rsidR="00FA679F">
        <w:t>–</w:t>
      </w:r>
      <w:r>
        <w:t>82</w:t>
      </w:r>
    </w:p>
    <w:p w14:paraId="663CBC63" w14:textId="77777777" w:rsidR="00091AA8" w:rsidRDefault="00091AA8" w:rsidP="00091AA8">
      <w:pPr>
        <w:rPr>
          <w:vanish/>
        </w:rPr>
      </w:pPr>
      <w:r>
        <w:br w:type="column"/>
      </w:r>
    </w:p>
    <w:p w14:paraId="4314089E" w14:textId="6B9C8AF9" w:rsidR="00091AA8" w:rsidRDefault="00091AA8" w:rsidP="00091AA8">
      <w:r>
        <w:t>C+</w:t>
      </w:r>
      <w:r>
        <w:tab/>
        <w:t>78</w:t>
      </w:r>
      <w:r w:rsidR="00FA679F">
        <w:t>–</w:t>
      </w:r>
      <w:r>
        <w:t>79</w:t>
      </w:r>
    </w:p>
    <w:p w14:paraId="729B6964" w14:textId="7582C3E7" w:rsidR="00091AA8" w:rsidRDefault="00091AA8" w:rsidP="00091AA8">
      <w:r>
        <w:t>C</w:t>
      </w:r>
      <w:r>
        <w:tab/>
        <w:t>73</w:t>
      </w:r>
      <w:r w:rsidR="00FA679F">
        <w:t>–</w:t>
      </w:r>
      <w:r>
        <w:t>77</w:t>
      </w:r>
    </w:p>
    <w:p w14:paraId="4F2712EB" w14:textId="5773F802" w:rsidR="00091AA8" w:rsidRDefault="00091AA8" w:rsidP="00091AA8">
      <w:r>
        <w:t>C-</w:t>
      </w:r>
      <w:r>
        <w:tab/>
        <w:t>70</w:t>
      </w:r>
      <w:r w:rsidR="00FA679F">
        <w:t>–</w:t>
      </w:r>
      <w:r>
        <w:t>72</w:t>
      </w:r>
    </w:p>
    <w:p w14:paraId="290DA94C" w14:textId="77777777" w:rsidR="00091AA8" w:rsidRDefault="00091AA8" w:rsidP="00091AA8">
      <w:pPr>
        <w:rPr>
          <w:vanish/>
        </w:rPr>
      </w:pPr>
      <w:r>
        <w:br w:type="column"/>
      </w:r>
    </w:p>
    <w:p w14:paraId="0C249FFB" w14:textId="33AD2719" w:rsidR="00091AA8" w:rsidRDefault="00091AA8" w:rsidP="00091AA8">
      <w:r>
        <w:t>D+</w:t>
      </w:r>
      <w:r>
        <w:tab/>
        <w:t>68</w:t>
      </w:r>
      <w:r w:rsidR="00FA679F">
        <w:t>–</w:t>
      </w:r>
      <w:r>
        <w:t>69</w:t>
      </w:r>
    </w:p>
    <w:p w14:paraId="741A0BB7" w14:textId="6677FE12" w:rsidR="00091AA8" w:rsidRDefault="00091AA8" w:rsidP="00091AA8">
      <w:r>
        <w:t>D</w:t>
      </w:r>
      <w:r>
        <w:tab/>
        <w:t>63</w:t>
      </w:r>
      <w:r w:rsidR="00FA679F">
        <w:t>–</w:t>
      </w:r>
      <w:r>
        <w:t>67</w:t>
      </w:r>
    </w:p>
    <w:p w14:paraId="264059C7" w14:textId="4EFD1A1A" w:rsidR="00091AA8" w:rsidRDefault="00091AA8" w:rsidP="00091AA8">
      <w:r>
        <w:t>D-</w:t>
      </w:r>
      <w:r>
        <w:tab/>
        <w:t>60</w:t>
      </w:r>
      <w:r w:rsidR="00FA679F">
        <w:t>–</w:t>
      </w:r>
      <w:r>
        <w:t>62</w:t>
      </w:r>
    </w:p>
    <w:p w14:paraId="3CBD7069" w14:textId="35EDD29C" w:rsidR="00091AA8" w:rsidRDefault="00091AA8" w:rsidP="00091AA8">
      <w:r>
        <w:t>F</w:t>
      </w:r>
      <w:r>
        <w:tab/>
        <w:t>0</w:t>
      </w:r>
      <w:r w:rsidR="00FA679F">
        <w:t>–</w:t>
      </w:r>
      <w:r>
        <w:t>5</w:t>
      </w:r>
      <w:r w:rsidRPr="00597FB4">
        <w:t>9</w:t>
      </w:r>
    </w:p>
    <w:p w14:paraId="27B759A5" w14:textId="77777777" w:rsidR="00035361" w:rsidRDefault="00035361" w:rsidP="00091AA8">
      <w:pPr>
        <w:sectPr w:rsidR="00035361">
          <w:type w:val="continuous"/>
          <w:pgSz w:w="12240" w:h="15840"/>
          <w:pgMar w:top="720" w:right="1440" w:bottom="432" w:left="1440" w:header="720" w:footer="720" w:gutter="0"/>
          <w:cols w:num="4" w:space="720" w:equalWidth="0">
            <w:col w:w="2080" w:space="347"/>
            <w:col w:w="2080" w:space="347"/>
            <w:col w:w="2080" w:space="347"/>
            <w:col w:w="2079"/>
          </w:cols>
        </w:sectPr>
      </w:pPr>
    </w:p>
    <w:p w14:paraId="175EBFE0" w14:textId="28F3B018" w:rsidR="00035361" w:rsidRDefault="00035361" w:rsidP="00091AA8"/>
    <w:p w14:paraId="2BE59DEA" w14:textId="2DDB319E" w:rsidR="00091AA8" w:rsidRDefault="00091AA8" w:rsidP="00091AA8"/>
    <w:p w14:paraId="6CBBEFB8" w14:textId="11A082B9" w:rsidR="00035361" w:rsidRDefault="00035361" w:rsidP="00091AA8">
      <w:pPr>
        <w:sectPr w:rsidR="00035361" w:rsidSect="00035361">
          <w:type w:val="continuous"/>
          <w:pgSz w:w="12240" w:h="15840"/>
          <w:pgMar w:top="720" w:right="1440" w:bottom="432" w:left="1440" w:header="720" w:footer="720" w:gutter="0"/>
          <w:cols w:space="720"/>
        </w:sectPr>
      </w:pPr>
      <w:r w:rsidRPr="00035361">
        <w:t>The professor reserves the right to amend the syllabus as needed.</w:t>
      </w:r>
    </w:p>
    <w:p w14:paraId="72493040" w14:textId="6C75D77B" w:rsidR="0046081C" w:rsidRDefault="0046081C" w:rsidP="00035361">
      <w:pPr>
        <w:pStyle w:val="firstlevelsubhead"/>
      </w:pPr>
      <w:bookmarkStart w:id="21" w:name="_Toc364152211"/>
      <w:r>
        <w:lastRenderedPageBreak/>
        <w:t>Course Schedule and Assignments</w:t>
      </w:r>
      <w:bookmarkEnd w:id="21"/>
    </w:p>
    <w:p w14:paraId="59614128" w14:textId="7CCCF6E4" w:rsidR="00113BB1" w:rsidRPr="008B4DD7" w:rsidRDefault="0025018D" w:rsidP="0046081C">
      <w:r w:rsidRPr="008B4DD7">
        <w:t xml:space="preserve">The following schedule is subject to </w:t>
      </w:r>
      <w:r w:rsidRPr="0046081C">
        <w:t>the</w:t>
      </w:r>
      <w:r w:rsidRPr="008B4DD7">
        <w:t xml:space="preserve"> professor’s revision. Adequate notice will be given to any significant</w:t>
      </w:r>
      <w:r w:rsidR="003D6405">
        <w:t xml:space="preserve"> changes</w:t>
      </w:r>
      <w:r w:rsidRPr="008B4DD7">
        <w:t>.</w:t>
      </w:r>
    </w:p>
    <w:p w14:paraId="0D396724" w14:textId="77777777" w:rsidR="00113BB1" w:rsidRPr="008B4DD7" w:rsidRDefault="00113BB1" w:rsidP="00FA2BB5"/>
    <w:tbl>
      <w:tblPr>
        <w:tblStyle w:val="MediumList1"/>
        <w:tblW w:w="5000" w:type="pct"/>
        <w:jc w:val="center"/>
        <w:tblCellMar>
          <w:left w:w="72" w:type="dxa"/>
          <w:right w:w="72" w:type="dxa"/>
        </w:tblCellMar>
        <w:tblLook w:val="04A0" w:firstRow="1" w:lastRow="0" w:firstColumn="1" w:lastColumn="0" w:noHBand="0" w:noVBand="1"/>
      </w:tblPr>
      <w:tblGrid>
        <w:gridCol w:w="1052"/>
        <w:gridCol w:w="3826"/>
        <w:gridCol w:w="4482"/>
      </w:tblGrid>
      <w:tr w:rsidR="00C4258A" w:rsidRPr="008B4DD7" w14:paraId="4238EACC" w14:textId="77777777" w:rsidTr="00EA6B4D">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052" w:type="dxa"/>
            <w:vAlign w:val="center"/>
          </w:tcPr>
          <w:p w14:paraId="4FF3355E" w14:textId="04060391" w:rsidR="00B65ACB" w:rsidRPr="008B4DD7" w:rsidRDefault="00B65ACB" w:rsidP="006E4C85">
            <w:pPr>
              <w:jc w:val="center"/>
            </w:pPr>
            <w:r w:rsidRPr="008B4DD7">
              <w:t>DATE</w:t>
            </w:r>
          </w:p>
        </w:tc>
        <w:tc>
          <w:tcPr>
            <w:tcW w:w="3826" w:type="dxa"/>
            <w:vAlign w:val="center"/>
          </w:tcPr>
          <w:p w14:paraId="405329F2" w14:textId="75C38A05" w:rsidR="00B65ACB" w:rsidRPr="008B4DD7" w:rsidRDefault="00B65ACB" w:rsidP="006E4C85">
            <w:pPr>
              <w:jc w:val="center"/>
              <w:cnfStyle w:val="100000000000" w:firstRow="1" w:lastRow="0" w:firstColumn="0" w:lastColumn="0" w:oddVBand="0" w:evenVBand="0" w:oddHBand="0" w:evenHBand="0" w:firstRowFirstColumn="0" w:firstRowLastColumn="0" w:lastRowFirstColumn="0" w:lastRowLastColumn="0"/>
              <w:rPr>
                <w:b/>
              </w:rPr>
            </w:pPr>
            <w:r w:rsidRPr="008B4DD7">
              <w:rPr>
                <w:b/>
              </w:rPr>
              <w:t>LECTURE TOPIC</w:t>
            </w:r>
          </w:p>
        </w:tc>
        <w:tc>
          <w:tcPr>
            <w:tcW w:w="4482" w:type="dxa"/>
            <w:vAlign w:val="center"/>
          </w:tcPr>
          <w:p w14:paraId="517CF7BD" w14:textId="4C8D8A69" w:rsidR="00B65ACB" w:rsidRPr="008B4DD7" w:rsidRDefault="00B65ACB" w:rsidP="006E4C85">
            <w:pPr>
              <w:jc w:val="center"/>
              <w:cnfStyle w:val="100000000000" w:firstRow="1" w:lastRow="0" w:firstColumn="0" w:lastColumn="0" w:oddVBand="0" w:evenVBand="0" w:oddHBand="0" w:evenHBand="0" w:firstRowFirstColumn="0" w:firstRowLastColumn="0" w:lastRowFirstColumn="0" w:lastRowLastColumn="0"/>
            </w:pPr>
            <w:r w:rsidRPr="008B4DD7">
              <w:rPr>
                <w:b/>
              </w:rPr>
              <w:t>ASSIGNMENTS DUE</w:t>
            </w:r>
          </w:p>
        </w:tc>
      </w:tr>
      <w:tr w:rsidR="00C4258A" w:rsidRPr="008B4DD7" w14:paraId="0FE8B1D6"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8" w:space="0" w:color="000000" w:themeColor="text1"/>
              <w:bottom w:val="single" w:sz="4" w:space="0" w:color="auto"/>
              <w:right w:val="single" w:sz="4" w:space="0" w:color="auto"/>
            </w:tcBorders>
            <w:vAlign w:val="center"/>
          </w:tcPr>
          <w:p w14:paraId="0EFC873C" w14:textId="7185DB08" w:rsidR="00B65ACB" w:rsidRPr="008B4DD7" w:rsidRDefault="008A07EE" w:rsidP="00D5505E">
            <w:pPr>
              <w:jc w:val="center"/>
            </w:pPr>
            <w:r>
              <w:t>8/2</w:t>
            </w:r>
            <w:r w:rsidR="00D5505E">
              <w:t>2</w:t>
            </w:r>
          </w:p>
        </w:tc>
        <w:tc>
          <w:tcPr>
            <w:tcW w:w="3826" w:type="dxa"/>
            <w:tcBorders>
              <w:top w:val="single" w:sz="8" w:space="0" w:color="000000" w:themeColor="text1"/>
              <w:left w:val="single" w:sz="4" w:space="0" w:color="auto"/>
              <w:bottom w:val="single" w:sz="4" w:space="0" w:color="auto"/>
              <w:right w:val="single" w:sz="4" w:space="0" w:color="auto"/>
            </w:tcBorders>
            <w:vAlign w:val="center"/>
          </w:tcPr>
          <w:p w14:paraId="08DCD394" w14:textId="1F800EA3" w:rsidR="00B65ACB" w:rsidRPr="008B4DD7" w:rsidRDefault="0025018D" w:rsidP="006E4C85">
            <w:pPr>
              <w:cnfStyle w:val="000000100000" w:firstRow="0" w:lastRow="0" w:firstColumn="0" w:lastColumn="0" w:oddVBand="0" w:evenVBand="0" w:oddHBand="1" w:evenHBand="0" w:firstRowFirstColumn="0" w:firstRowLastColumn="0" w:lastRowFirstColumn="0" w:lastRowLastColumn="0"/>
            </w:pPr>
            <w:r w:rsidRPr="008B4DD7">
              <w:t>Introduction</w:t>
            </w:r>
          </w:p>
        </w:tc>
        <w:tc>
          <w:tcPr>
            <w:tcW w:w="4482" w:type="dxa"/>
            <w:tcBorders>
              <w:top w:val="single" w:sz="8" w:space="0" w:color="000000" w:themeColor="text1"/>
              <w:left w:val="single" w:sz="4" w:space="0" w:color="auto"/>
              <w:bottom w:val="single" w:sz="4" w:space="0" w:color="auto"/>
            </w:tcBorders>
            <w:vAlign w:val="center"/>
          </w:tcPr>
          <w:p w14:paraId="1AAD92E2" w14:textId="77777777" w:rsidR="00B65ACB" w:rsidRPr="008B4DD7" w:rsidRDefault="00B65ACB" w:rsidP="006E4C85">
            <w:pPr>
              <w:cnfStyle w:val="000000100000" w:firstRow="0" w:lastRow="0" w:firstColumn="0" w:lastColumn="0" w:oddVBand="0" w:evenVBand="0" w:oddHBand="1" w:evenHBand="0" w:firstRowFirstColumn="0" w:firstRowLastColumn="0" w:lastRowFirstColumn="0" w:lastRowLastColumn="0"/>
            </w:pPr>
          </w:p>
        </w:tc>
      </w:tr>
      <w:tr w:rsidR="00C4258A" w:rsidRPr="008B4DD7" w14:paraId="00F37AF0"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6CFB0806" w14:textId="61C7BE32" w:rsidR="00C4258A" w:rsidRPr="008B4DD7" w:rsidRDefault="00D5505E" w:rsidP="006E4C85">
            <w:pPr>
              <w:jc w:val="center"/>
            </w:pPr>
            <w:r>
              <w:t>8/27</w:t>
            </w:r>
          </w:p>
        </w:tc>
        <w:tc>
          <w:tcPr>
            <w:tcW w:w="3826" w:type="dxa"/>
            <w:tcBorders>
              <w:top w:val="single" w:sz="4" w:space="0" w:color="auto"/>
              <w:left w:val="single" w:sz="4" w:space="0" w:color="auto"/>
              <w:bottom w:val="single" w:sz="4" w:space="0" w:color="auto"/>
              <w:right w:val="single" w:sz="4" w:space="0" w:color="auto"/>
            </w:tcBorders>
            <w:vAlign w:val="center"/>
          </w:tcPr>
          <w:p w14:paraId="756FD19A" w14:textId="7D563B31" w:rsidR="00C4258A" w:rsidRPr="008B4DD7" w:rsidRDefault="00C4258A" w:rsidP="006E4C85">
            <w:pPr>
              <w:cnfStyle w:val="000000000000" w:firstRow="0" w:lastRow="0" w:firstColumn="0" w:lastColumn="0" w:oddVBand="0" w:evenVBand="0" w:oddHBand="0" w:evenHBand="0" w:firstRowFirstColumn="0" w:firstRowLastColumn="0" w:lastRowFirstColumn="0" w:lastRowLastColumn="0"/>
            </w:pPr>
            <w:r>
              <w:t>Foundational Categories</w:t>
            </w:r>
          </w:p>
        </w:tc>
        <w:tc>
          <w:tcPr>
            <w:tcW w:w="4482" w:type="dxa"/>
            <w:vMerge w:val="restart"/>
            <w:tcBorders>
              <w:top w:val="single" w:sz="4" w:space="0" w:color="auto"/>
              <w:left w:val="single" w:sz="4" w:space="0" w:color="auto"/>
            </w:tcBorders>
          </w:tcPr>
          <w:p w14:paraId="5DC8F1DC" w14:textId="731676D6" w:rsidR="00C4258A" w:rsidRPr="008B4DD7" w:rsidRDefault="005A788F" w:rsidP="008A07EE">
            <w:pPr>
              <w:cnfStyle w:val="000000000000" w:firstRow="0" w:lastRow="0" w:firstColumn="0" w:lastColumn="0" w:oddVBand="0" w:evenVBand="0" w:oddHBand="0" w:evenHBand="0" w:firstRowFirstColumn="0" w:firstRowLastColumn="0" w:lastRowFirstColumn="0" w:lastRowLastColumn="0"/>
            </w:pPr>
            <w:proofErr w:type="spellStart"/>
            <w:r>
              <w:t>Bauder</w:t>
            </w:r>
            <w:proofErr w:type="spellEnd"/>
            <w:r w:rsidR="002F5A3F">
              <w:t>, Leviticus 1</w:t>
            </w:r>
            <w:r w:rsidR="00FA679F">
              <w:t>–</w:t>
            </w:r>
            <w:r w:rsidR="002F5A3F">
              <w:t>9</w:t>
            </w:r>
          </w:p>
        </w:tc>
      </w:tr>
      <w:tr w:rsidR="00C4258A" w:rsidRPr="008B4DD7" w14:paraId="11FAAFC1"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17BFFFE3" w14:textId="762DB770" w:rsidR="00C4258A" w:rsidRPr="008B4DD7" w:rsidRDefault="00D5505E" w:rsidP="006E4C85">
            <w:pPr>
              <w:jc w:val="center"/>
            </w:pPr>
            <w:r>
              <w:t>8/29</w:t>
            </w:r>
          </w:p>
        </w:tc>
        <w:tc>
          <w:tcPr>
            <w:tcW w:w="3826" w:type="dxa"/>
            <w:tcBorders>
              <w:top w:val="single" w:sz="4" w:space="0" w:color="auto"/>
              <w:left w:val="single" w:sz="4" w:space="0" w:color="auto"/>
              <w:bottom w:val="single" w:sz="4" w:space="0" w:color="auto"/>
              <w:right w:val="single" w:sz="4" w:space="0" w:color="auto"/>
            </w:tcBorders>
            <w:vAlign w:val="center"/>
          </w:tcPr>
          <w:p w14:paraId="3BC871DF" w14:textId="2316D3DC" w:rsidR="00C4258A" w:rsidRPr="008B4DD7" w:rsidRDefault="00C4258A" w:rsidP="006E4C85">
            <w:pPr>
              <w:cnfStyle w:val="000000100000" w:firstRow="0" w:lastRow="0" w:firstColumn="0" w:lastColumn="0" w:oddVBand="0" w:evenVBand="0" w:oddHBand="1" w:evenHBand="0" w:firstRowFirstColumn="0" w:firstRowLastColumn="0" w:lastRowFirstColumn="0" w:lastRowLastColumn="0"/>
            </w:pPr>
            <w:r w:rsidRPr="008B4DD7">
              <w:t xml:space="preserve">OT: Creation </w:t>
            </w:r>
            <w:r w:rsidR="00FA679F">
              <w:t>–</w:t>
            </w:r>
            <w:r w:rsidRPr="008B4DD7">
              <w:t xml:space="preserve"> Sinai</w:t>
            </w:r>
          </w:p>
        </w:tc>
        <w:tc>
          <w:tcPr>
            <w:tcW w:w="4482" w:type="dxa"/>
            <w:vMerge/>
            <w:tcBorders>
              <w:left w:val="single" w:sz="4" w:space="0" w:color="auto"/>
              <w:bottom w:val="single" w:sz="4" w:space="0" w:color="auto"/>
            </w:tcBorders>
          </w:tcPr>
          <w:p w14:paraId="13C54527" w14:textId="6A6731FD" w:rsidR="00C4258A" w:rsidRPr="008B4DD7" w:rsidRDefault="00C4258A" w:rsidP="00C4258A">
            <w:pPr>
              <w:cnfStyle w:val="000000100000" w:firstRow="0" w:lastRow="0" w:firstColumn="0" w:lastColumn="0" w:oddVBand="0" w:evenVBand="0" w:oddHBand="1" w:evenHBand="0" w:firstRowFirstColumn="0" w:firstRowLastColumn="0" w:lastRowFirstColumn="0" w:lastRowLastColumn="0"/>
            </w:pPr>
          </w:p>
        </w:tc>
      </w:tr>
      <w:tr w:rsidR="00C4258A" w:rsidRPr="008B4DD7" w14:paraId="1C4B1B80"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593536A2" w14:textId="70DED3F5" w:rsidR="00C4258A" w:rsidRPr="008B4DD7" w:rsidRDefault="00D5505E" w:rsidP="006E4C85">
            <w:pPr>
              <w:jc w:val="center"/>
            </w:pPr>
            <w:r>
              <w:t>9/3</w:t>
            </w:r>
          </w:p>
        </w:tc>
        <w:tc>
          <w:tcPr>
            <w:tcW w:w="3826" w:type="dxa"/>
            <w:tcBorders>
              <w:top w:val="single" w:sz="4" w:space="0" w:color="auto"/>
              <w:left w:val="single" w:sz="4" w:space="0" w:color="auto"/>
              <w:bottom w:val="single" w:sz="4" w:space="0" w:color="auto"/>
              <w:right w:val="single" w:sz="4" w:space="0" w:color="auto"/>
            </w:tcBorders>
            <w:vAlign w:val="center"/>
          </w:tcPr>
          <w:p w14:paraId="697DD58B" w14:textId="3A2C288D" w:rsidR="00C4258A" w:rsidRPr="008B4DD7" w:rsidRDefault="00C4258A" w:rsidP="006E4C85">
            <w:pPr>
              <w:cnfStyle w:val="000000000000" w:firstRow="0" w:lastRow="0" w:firstColumn="0" w:lastColumn="0" w:oddVBand="0" w:evenVBand="0" w:oddHBand="0" w:evenHBand="0" w:firstRowFirstColumn="0" w:firstRowLastColumn="0" w:lastRowFirstColumn="0" w:lastRowLastColumn="0"/>
            </w:pPr>
            <w:r w:rsidRPr="008B4DD7">
              <w:t>OT: Tabernacle/Temple</w:t>
            </w:r>
          </w:p>
        </w:tc>
        <w:tc>
          <w:tcPr>
            <w:tcW w:w="4482" w:type="dxa"/>
            <w:vMerge w:val="restart"/>
            <w:tcBorders>
              <w:top w:val="single" w:sz="4" w:space="0" w:color="auto"/>
              <w:left w:val="single" w:sz="4" w:space="0" w:color="auto"/>
            </w:tcBorders>
          </w:tcPr>
          <w:p w14:paraId="469BC738" w14:textId="160FC17F" w:rsidR="00C4258A" w:rsidRDefault="008A07EE" w:rsidP="005A788F">
            <w:pPr>
              <w:cnfStyle w:val="000000000000" w:firstRow="0" w:lastRow="0" w:firstColumn="0" w:lastColumn="0" w:oddVBand="0" w:evenVBand="0" w:oddHBand="0" w:evenHBand="0" w:firstRowFirstColumn="0" w:firstRowLastColumn="0" w:lastRowFirstColumn="0" w:lastRowLastColumn="0"/>
            </w:pPr>
            <w:r>
              <w:t>Aniol 2</w:t>
            </w:r>
            <w:r w:rsidR="002F5A3F">
              <w:t>, 1 Chronicles 22</w:t>
            </w:r>
            <w:r w:rsidR="00FA679F">
              <w:t>–</w:t>
            </w:r>
            <w:r w:rsidR="002F5A3F">
              <w:t>29</w:t>
            </w:r>
            <w:r w:rsidR="00264453">
              <w:t>, Shields 1</w:t>
            </w:r>
          </w:p>
          <w:p w14:paraId="1B761688" w14:textId="028A7526" w:rsidR="00D4063F" w:rsidRPr="008B4DD7" w:rsidRDefault="00D4063F" w:rsidP="005A788F">
            <w:pPr>
              <w:cnfStyle w:val="000000000000" w:firstRow="0" w:lastRow="0" w:firstColumn="0" w:lastColumn="0" w:oddVBand="0" w:evenVBand="0" w:oddHBand="0" w:evenHBand="0" w:firstRowFirstColumn="0" w:firstRowLastColumn="0" w:lastRowFirstColumn="0" w:lastRowLastColumn="0"/>
            </w:pPr>
            <w:r>
              <w:t>Discussion 1 due 9/2 11:59pm</w:t>
            </w:r>
          </w:p>
        </w:tc>
      </w:tr>
      <w:tr w:rsidR="00C4258A" w:rsidRPr="008B4DD7" w14:paraId="65B866A3"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086ACAE8" w14:textId="61367DF1" w:rsidR="00C4258A" w:rsidRPr="008B4DD7" w:rsidRDefault="00D5505E" w:rsidP="006E4C85">
            <w:pPr>
              <w:jc w:val="center"/>
            </w:pPr>
            <w:r>
              <w:t>9/5</w:t>
            </w:r>
          </w:p>
        </w:tc>
        <w:tc>
          <w:tcPr>
            <w:tcW w:w="3826" w:type="dxa"/>
            <w:tcBorders>
              <w:top w:val="single" w:sz="4" w:space="0" w:color="auto"/>
              <w:left w:val="single" w:sz="4" w:space="0" w:color="auto"/>
              <w:bottom w:val="single" w:sz="4" w:space="0" w:color="auto"/>
              <w:right w:val="single" w:sz="4" w:space="0" w:color="auto"/>
            </w:tcBorders>
            <w:vAlign w:val="center"/>
          </w:tcPr>
          <w:p w14:paraId="03F6CBC0" w14:textId="4471B029" w:rsidR="00C4258A" w:rsidRPr="008B4DD7" w:rsidRDefault="00C4258A" w:rsidP="006E4C85">
            <w:pPr>
              <w:cnfStyle w:val="000000100000" w:firstRow="0" w:lastRow="0" w:firstColumn="0" w:lastColumn="0" w:oddVBand="0" w:evenVBand="0" w:oddHBand="1" w:evenHBand="0" w:firstRowFirstColumn="0" w:firstRowLastColumn="0" w:lastRowFirstColumn="0" w:lastRowLastColumn="0"/>
            </w:pPr>
            <w:r w:rsidRPr="008B4DD7">
              <w:t>OT: Exile and Synagogue</w:t>
            </w:r>
          </w:p>
        </w:tc>
        <w:tc>
          <w:tcPr>
            <w:tcW w:w="4482" w:type="dxa"/>
            <w:vMerge/>
            <w:tcBorders>
              <w:left w:val="single" w:sz="4" w:space="0" w:color="auto"/>
              <w:bottom w:val="single" w:sz="4" w:space="0" w:color="auto"/>
            </w:tcBorders>
          </w:tcPr>
          <w:p w14:paraId="2DF33155" w14:textId="7A005633" w:rsidR="00C4258A" w:rsidRPr="008B4DD7" w:rsidRDefault="00C4258A" w:rsidP="00C4258A">
            <w:pPr>
              <w:cnfStyle w:val="000000100000" w:firstRow="0" w:lastRow="0" w:firstColumn="0" w:lastColumn="0" w:oddVBand="0" w:evenVBand="0" w:oddHBand="1" w:evenHBand="0" w:firstRowFirstColumn="0" w:firstRowLastColumn="0" w:lastRowFirstColumn="0" w:lastRowLastColumn="0"/>
            </w:pPr>
          </w:p>
        </w:tc>
      </w:tr>
      <w:tr w:rsidR="00C4258A" w:rsidRPr="008B4DD7" w14:paraId="717D8F4E"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6E467678" w14:textId="68DE7958" w:rsidR="00C4258A" w:rsidRPr="008B4DD7" w:rsidRDefault="00D5505E" w:rsidP="006E4C85">
            <w:pPr>
              <w:jc w:val="center"/>
            </w:pPr>
            <w:r>
              <w:t>9/10</w:t>
            </w:r>
          </w:p>
        </w:tc>
        <w:tc>
          <w:tcPr>
            <w:tcW w:w="3826" w:type="dxa"/>
            <w:tcBorders>
              <w:top w:val="single" w:sz="4" w:space="0" w:color="auto"/>
              <w:left w:val="single" w:sz="4" w:space="0" w:color="auto"/>
              <w:bottom w:val="single" w:sz="4" w:space="0" w:color="auto"/>
              <w:right w:val="single" w:sz="4" w:space="0" w:color="auto"/>
            </w:tcBorders>
            <w:vAlign w:val="center"/>
          </w:tcPr>
          <w:p w14:paraId="203BD215" w14:textId="2C8FEFD4" w:rsidR="00C4258A" w:rsidRPr="008B4DD7" w:rsidRDefault="00C4258A" w:rsidP="006E4C85">
            <w:pPr>
              <w:cnfStyle w:val="000000000000" w:firstRow="0" w:lastRow="0" w:firstColumn="0" w:lastColumn="0" w:oddVBand="0" w:evenVBand="0" w:oddHBand="0" w:evenHBand="0" w:firstRowFirstColumn="0" w:firstRowLastColumn="0" w:lastRowFirstColumn="0" w:lastRowLastColumn="0"/>
            </w:pPr>
            <w:r w:rsidRPr="008B4DD7">
              <w:t>NT: Christ</w:t>
            </w:r>
          </w:p>
        </w:tc>
        <w:tc>
          <w:tcPr>
            <w:tcW w:w="4482" w:type="dxa"/>
            <w:vMerge w:val="restart"/>
            <w:tcBorders>
              <w:top w:val="single" w:sz="4" w:space="0" w:color="auto"/>
              <w:left w:val="single" w:sz="4" w:space="0" w:color="auto"/>
            </w:tcBorders>
          </w:tcPr>
          <w:p w14:paraId="2E70A31B" w14:textId="77777777" w:rsidR="00C4258A" w:rsidRDefault="00264453" w:rsidP="008A07EE">
            <w:pPr>
              <w:cnfStyle w:val="000000000000" w:firstRow="0" w:lastRow="0" w:firstColumn="0" w:lastColumn="0" w:oddVBand="0" w:evenVBand="0" w:oddHBand="0" w:evenHBand="0" w:firstRowFirstColumn="0" w:firstRowLastColumn="0" w:lastRowFirstColumn="0" w:lastRowLastColumn="0"/>
            </w:pPr>
            <w:r>
              <w:t>Shields 2,</w:t>
            </w:r>
            <w:r w:rsidR="00951417">
              <w:t xml:space="preserve"> Hebrews</w:t>
            </w:r>
          </w:p>
          <w:p w14:paraId="31F7261A" w14:textId="322E1CB9" w:rsidR="00D4063F" w:rsidRPr="008B4DD7" w:rsidRDefault="00D4063F" w:rsidP="008A07EE">
            <w:pPr>
              <w:cnfStyle w:val="000000000000" w:firstRow="0" w:lastRow="0" w:firstColumn="0" w:lastColumn="0" w:oddVBand="0" w:evenVBand="0" w:oddHBand="0" w:evenHBand="0" w:firstRowFirstColumn="0" w:firstRowLastColumn="0" w:lastRowFirstColumn="0" w:lastRowLastColumn="0"/>
            </w:pPr>
            <w:r>
              <w:t>Discussion 2 due 9/9 11:59pm</w:t>
            </w:r>
          </w:p>
        </w:tc>
      </w:tr>
      <w:tr w:rsidR="00C4258A" w:rsidRPr="008B4DD7" w14:paraId="128D0706"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78EF97B2" w14:textId="336B3E26" w:rsidR="00C4258A" w:rsidRPr="008B4DD7" w:rsidRDefault="00D5505E" w:rsidP="006E4C85">
            <w:pPr>
              <w:jc w:val="center"/>
            </w:pPr>
            <w:r>
              <w:t>9/12</w:t>
            </w:r>
          </w:p>
        </w:tc>
        <w:tc>
          <w:tcPr>
            <w:tcW w:w="3826" w:type="dxa"/>
            <w:tcBorders>
              <w:top w:val="single" w:sz="4" w:space="0" w:color="auto"/>
              <w:left w:val="single" w:sz="4" w:space="0" w:color="auto"/>
              <w:bottom w:val="single" w:sz="4" w:space="0" w:color="auto"/>
              <w:right w:val="single" w:sz="4" w:space="0" w:color="auto"/>
            </w:tcBorders>
            <w:vAlign w:val="center"/>
          </w:tcPr>
          <w:p w14:paraId="1A9B8B51" w14:textId="655974EF" w:rsidR="00C4258A" w:rsidRPr="008B4DD7" w:rsidRDefault="00C4258A" w:rsidP="006E4C85">
            <w:pPr>
              <w:cnfStyle w:val="000000100000" w:firstRow="0" w:lastRow="0" w:firstColumn="0" w:lastColumn="0" w:oddVBand="0" w:evenVBand="0" w:oddHBand="1" w:evenHBand="0" w:firstRowFirstColumn="0" w:firstRowLastColumn="0" w:lastRowFirstColumn="0" w:lastRowLastColumn="0"/>
            </w:pPr>
            <w:r w:rsidRPr="008B4DD7">
              <w:t>NT: Epistles</w:t>
            </w:r>
          </w:p>
        </w:tc>
        <w:tc>
          <w:tcPr>
            <w:tcW w:w="4482" w:type="dxa"/>
            <w:vMerge/>
            <w:tcBorders>
              <w:left w:val="single" w:sz="4" w:space="0" w:color="auto"/>
              <w:bottom w:val="single" w:sz="4" w:space="0" w:color="auto"/>
            </w:tcBorders>
            <w:vAlign w:val="center"/>
          </w:tcPr>
          <w:p w14:paraId="5C3C5B72" w14:textId="7D7B75CA" w:rsidR="00C4258A" w:rsidRPr="008B4DD7" w:rsidRDefault="00C4258A" w:rsidP="00292CC1">
            <w:pPr>
              <w:cnfStyle w:val="000000100000" w:firstRow="0" w:lastRow="0" w:firstColumn="0" w:lastColumn="0" w:oddVBand="0" w:evenVBand="0" w:oddHBand="1" w:evenHBand="0" w:firstRowFirstColumn="0" w:firstRowLastColumn="0" w:lastRowFirstColumn="0" w:lastRowLastColumn="0"/>
            </w:pPr>
          </w:p>
        </w:tc>
      </w:tr>
      <w:tr w:rsidR="008A07EE" w:rsidRPr="008B4DD7" w14:paraId="07DE76F1"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47532627" w14:textId="7ED9DFFB" w:rsidR="008A07EE" w:rsidRPr="008B4DD7" w:rsidRDefault="00D5505E" w:rsidP="006E4C85">
            <w:pPr>
              <w:jc w:val="center"/>
            </w:pPr>
            <w:r>
              <w:t>9/17</w:t>
            </w:r>
          </w:p>
        </w:tc>
        <w:tc>
          <w:tcPr>
            <w:tcW w:w="3826" w:type="dxa"/>
            <w:tcBorders>
              <w:top w:val="single" w:sz="4" w:space="0" w:color="auto"/>
              <w:left w:val="single" w:sz="4" w:space="0" w:color="auto"/>
              <w:bottom w:val="single" w:sz="4" w:space="0" w:color="auto"/>
            </w:tcBorders>
            <w:vAlign w:val="center"/>
          </w:tcPr>
          <w:p w14:paraId="0DA8524F" w14:textId="222CFE68" w:rsidR="008A07EE" w:rsidRPr="008A07EE" w:rsidRDefault="008A07EE" w:rsidP="008A07EE">
            <w:pPr>
              <w:cnfStyle w:val="000000000000" w:firstRow="0" w:lastRow="0" w:firstColumn="0" w:lastColumn="0" w:oddVBand="0" w:evenVBand="0" w:oddHBand="0" w:evenHBand="0" w:firstRowFirstColumn="0" w:firstRowLastColumn="0" w:lastRowFirstColumn="0" w:lastRowLastColumn="0"/>
            </w:pPr>
            <w:r>
              <w:t>NT: Christian Worship</w:t>
            </w:r>
          </w:p>
        </w:tc>
        <w:tc>
          <w:tcPr>
            <w:tcW w:w="4482" w:type="dxa"/>
            <w:tcBorders>
              <w:top w:val="single" w:sz="4" w:space="0" w:color="auto"/>
              <w:left w:val="single" w:sz="4" w:space="0" w:color="auto"/>
              <w:bottom w:val="single" w:sz="4" w:space="0" w:color="auto"/>
            </w:tcBorders>
            <w:vAlign w:val="center"/>
          </w:tcPr>
          <w:p w14:paraId="7704A297" w14:textId="2E10BDD9" w:rsidR="008A07EE" w:rsidRPr="00D4063F" w:rsidRDefault="00D4063F" w:rsidP="00D4063F">
            <w:pPr>
              <w:cnfStyle w:val="000000000000" w:firstRow="0" w:lastRow="0" w:firstColumn="0" w:lastColumn="0" w:oddVBand="0" w:evenVBand="0" w:oddHBand="0" w:evenHBand="0" w:firstRowFirstColumn="0" w:firstRowLastColumn="0" w:lastRowFirstColumn="0" w:lastRowLastColumn="0"/>
            </w:pPr>
            <w:r>
              <w:t>Discussion 3 due 9/16 11:59pm</w:t>
            </w:r>
          </w:p>
        </w:tc>
      </w:tr>
      <w:tr w:rsidR="00946E2E" w:rsidRPr="008B4DD7" w14:paraId="40D0A287"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11799044" w14:textId="5423A044" w:rsidR="00946E2E" w:rsidRPr="008B4DD7" w:rsidRDefault="00D5505E" w:rsidP="006E4C85">
            <w:pPr>
              <w:jc w:val="center"/>
            </w:pPr>
            <w:r>
              <w:t>9/19</w:t>
            </w:r>
          </w:p>
        </w:tc>
        <w:tc>
          <w:tcPr>
            <w:tcW w:w="8308" w:type="dxa"/>
            <w:gridSpan w:val="2"/>
            <w:tcBorders>
              <w:top w:val="single" w:sz="4" w:space="0" w:color="auto"/>
              <w:left w:val="single" w:sz="4" w:space="0" w:color="auto"/>
              <w:bottom w:val="single" w:sz="4" w:space="0" w:color="auto"/>
            </w:tcBorders>
            <w:vAlign w:val="center"/>
          </w:tcPr>
          <w:p w14:paraId="41464BA4" w14:textId="095A5204" w:rsidR="00946E2E" w:rsidRPr="00946E2E" w:rsidRDefault="00946E2E" w:rsidP="00946E2E">
            <w:pPr>
              <w:jc w:val="center"/>
              <w:cnfStyle w:val="000000100000" w:firstRow="0" w:lastRow="0" w:firstColumn="0" w:lastColumn="0" w:oddVBand="0" w:evenVBand="0" w:oddHBand="1" w:evenHBand="0" w:firstRowFirstColumn="0" w:firstRowLastColumn="0" w:lastRowFirstColumn="0" w:lastRowLastColumn="0"/>
              <w:rPr>
                <w:b/>
              </w:rPr>
            </w:pPr>
            <w:r>
              <w:rPr>
                <w:b/>
              </w:rPr>
              <w:t>EXAM 1</w:t>
            </w:r>
          </w:p>
        </w:tc>
      </w:tr>
      <w:tr w:rsidR="00951417" w:rsidRPr="008B4DD7" w14:paraId="190DFE68"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2429A86A" w14:textId="1A4E9118" w:rsidR="00951417" w:rsidRPr="008B4DD7" w:rsidRDefault="00D5505E" w:rsidP="006E4C85">
            <w:pPr>
              <w:jc w:val="center"/>
            </w:pPr>
            <w:r>
              <w:t>9/24</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6D2EBA4E" w14:textId="22FDA7C3" w:rsidR="00951417" w:rsidRPr="008B4DD7" w:rsidRDefault="00951417" w:rsidP="006E4C85">
            <w:pPr>
              <w:cnfStyle w:val="000000000000" w:firstRow="0" w:lastRow="0" w:firstColumn="0" w:lastColumn="0" w:oddVBand="0" w:evenVBand="0" w:oddHBand="0" w:evenHBand="0" w:firstRowFirstColumn="0" w:firstRowLastColumn="0" w:lastRowFirstColumn="0" w:lastRowLastColumn="0"/>
            </w:pPr>
            <w:r>
              <w:t>The Early Church</w:t>
            </w:r>
          </w:p>
        </w:tc>
        <w:tc>
          <w:tcPr>
            <w:tcW w:w="4482" w:type="dxa"/>
            <w:vMerge w:val="restart"/>
            <w:tcBorders>
              <w:top w:val="single" w:sz="4" w:space="0" w:color="auto"/>
              <w:left w:val="single" w:sz="4" w:space="0" w:color="auto"/>
            </w:tcBorders>
          </w:tcPr>
          <w:p w14:paraId="2B91A4D8" w14:textId="20065CAA" w:rsidR="00264453" w:rsidRDefault="00264453" w:rsidP="006E4C85">
            <w:pPr>
              <w:cnfStyle w:val="000000000000" w:firstRow="0" w:lastRow="0" w:firstColumn="0" w:lastColumn="0" w:oddVBand="0" w:evenVBand="0" w:oddHBand="0" w:evenHBand="0" w:firstRowFirstColumn="0" w:firstRowLastColumn="0" w:lastRowFirstColumn="0" w:lastRowLastColumn="0"/>
            </w:pPr>
            <w:r>
              <w:t>Shields 3</w:t>
            </w:r>
            <w:r w:rsidR="00FA679F">
              <w:t>–</w:t>
            </w:r>
            <w:r>
              <w:t>4</w:t>
            </w:r>
            <w:r w:rsidR="00D86408">
              <w:t>, Primary Source Documents</w:t>
            </w:r>
          </w:p>
          <w:p w14:paraId="53500319" w14:textId="3F93CB0C" w:rsidR="00D4063F" w:rsidRDefault="00D4063F" w:rsidP="006E4C85">
            <w:pPr>
              <w:cnfStyle w:val="000000000000" w:firstRow="0" w:lastRow="0" w:firstColumn="0" w:lastColumn="0" w:oddVBand="0" w:evenVBand="0" w:oddHBand="0" w:evenHBand="0" w:firstRowFirstColumn="0" w:firstRowLastColumn="0" w:lastRowFirstColumn="0" w:lastRowLastColumn="0"/>
            </w:pPr>
            <w:r>
              <w:t>Discussion 4 due 9/23 11:59pm</w:t>
            </w:r>
          </w:p>
          <w:p w14:paraId="34AE2D56" w14:textId="7AE523F5" w:rsidR="00951417" w:rsidRPr="00951417" w:rsidRDefault="00951417" w:rsidP="00264453">
            <w:pPr>
              <w:cnfStyle w:val="000000000000" w:firstRow="0" w:lastRow="0" w:firstColumn="0" w:lastColumn="0" w:oddVBand="0" w:evenVBand="0" w:oddHBand="0" w:evenHBand="0" w:firstRowFirstColumn="0" w:firstRowLastColumn="0" w:lastRowFirstColumn="0" w:lastRowLastColumn="0"/>
            </w:pPr>
            <w:r>
              <w:rPr>
                <w:b/>
              </w:rPr>
              <w:t>Book Review 1</w:t>
            </w:r>
            <w:r w:rsidR="008C6C71">
              <w:t xml:space="preserve"> (due</w:t>
            </w:r>
            <w:r w:rsidR="007E0DA7">
              <w:t xml:space="preserve"> 9/26</w:t>
            </w:r>
            <w:r>
              <w:t xml:space="preserve"> 11:59pm)</w:t>
            </w:r>
          </w:p>
        </w:tc>
      </w:tr>
      <w:tr w:rsidR="00951417" w:rsidRPr="008B4DD7" w14:paraId="3B7607B9" w14:textId="77777777" w:rsidTr="00D4063F">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BFBFBF" w:themeFill="background1" w:themeFillShade="BF"/>
            <w:vAlign w:val="center"/>
          </w:tcPr>
          <w:p w14:paraId="60A93C16" w14:textId="3554EA32" w:rsidR="00951417" w:rsidRPr="008B4DD7" w:rsidRDefault="00D5505E" w:rsidP="006E4C85">
            <w:pPr>
              <w:jc w:val="center"/>
            </w:pPr>
            <w:r>
              <w:t>9/26</w:t>
            </w:r>
          </w:p>
        </w:tc>
        <w:tc>
          <w:tcPr>
            <w:tcW w:w="3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2EF5C" w14:textId="37BF05F1" w:rsidR="00951417" w:rsidRPr="008B4DD7" w:rsidRDefault="00951417" w:rsidP="00D4063F">
            <w:pPr>
              <w:cnfStyle w:val="000000100000" w:firstRow="0" w:lastRow="0" w:firstColumn="0" w:lastColumn="0" w:oddVBand="0" w:evenVBand="0" w:oddHBand="1" w:evenHBand="0" w:firstRowFirstColumn="0" w:firstRowLastColumn="0" w:lastRowFirstColumn="0" w:lastRowLastColumn="0"/>
            </w:pPr>
            <w:r>
              <w:t>The Medieval Church</w:t>
            </w:r>
          </w:p>
        </w:tc>
        <w:tc>
          <w:tcPr>
            <w:tcW w:w="4482" w:type="dxa"/>
            <w:vMerge/>
            <w:tcBorders>
              <w:left w:val="single" w:sz="4" w:space="0" w:color="auto"/>
              <w:bottom w:val="single" w:sz="4" w:space="0" w:color="auto"/>
            </w:tcBorders>
            <w:shd w:val="clear" w:color="auto" w:fill="BFBFBF" w:themeFill="background1" w:themeFillShade="BF"/>
            <w:vAlign w:val="center"/>
          </w:tcPr>
          <w:p w14:paraId="6F556E51" w14:textId="31D2DFB1" w:rsidR="00951417" w:rsidRPr="00946E2E" w:rsidRDefault="00951417" w:rsidP="006E4C85">
            <w:pPr>
              <w:cnfStyle w:val="000000100000" w:firstRow="0" w:lastRow="0" w:firstColumn="0" w:lastColumn="0" w:oddVBand="0" w:evenVBand="0" w:oddHBand="1" w:evenHBand="0" w:firstRowFirstColumn="0" w:firstRowLastColumn="0" w:lastRowFirstColumn="0" w:lastRowLastColumn="0"/>
              <w:rPr>
                <w:b/>
              </w:rPr>
            </w:pPr>
          </w:p>
        </w:tc>
      </w:tr>
      <w:tr w:rsidR="00164F0D" w:rsidRPr="008B4DD7" w14:paraId="222F3100"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5979746A" w14:textId="1C1FB359" w:rsidR="00B65ACB" w:rsidRPr="008B4DD7" w:rsidRDefault="00D5505E" w:rsidP="006E4C85">
            <w:pPr>
              <w:jc w:val="center"/>
            </w:pPr>
            <w:r>
              <w:t>10/1</w:t>
            </w:r>
          </w:p>
        </w:tc>
        <w:tc>
          <w:tcPr>
            <w:tcW w:w="8308" w:type="dxa"/>
            <w:gridSpan w:val="2"/>
            <w:vMerge w:val="restart"/>
            <w:tcBorders>
              <w:top w:val="single" w:sz="4" w:space="0" w:color="auto"/>
              <w:left w:val="single" w:sz="4" w:space="0" w:color="auto"/>
              <w:bottom w:val="single" w:sz="4" w:space="0" w:color="auto"/>
            </w:tcBorders>
            <w:shd w:val="clear" w:color="auto" w:fill="auto"/>
            <w:vAlign w:val="center"/>
          </w:tcPr>
          <w:p w14:paraId="326685FE" w14:textId="126E359F" w:rsidR="00B65ACB" w:rsidRPr="008B4DD7" w:rsidRDefault="00B65ACB" w:rsidP="006E4C85">
            <w:pPr>
              <w:jc w:val="center"/>
              <w:cnfStyle w:val="000000000000" w:firstRow="0" w:lastRow="0" w:firstColumn="0" w:lastColumn="0" w:oddVBand="0" w:evenVBand="0" w:oddHBand="0" w:evenHBand="0" w:firstRowFirstColumn="0" w:firstRowLastColumn="0" w:lastRowFirstColumn="0" w:lastRowLastColumn="0"/>
              <w:rPr>
                <w:b/>
              </w:rPr>
            </w:pPr>
            <w:r w:rsidRPr="008B4DD7">
              <w:rPr>
                <w:b/>
              </w:rPr>
              <w:t>FALL BREAK</w:t>
            </w:r>
          </w:p>
        </w:tc>
      </w:tr>
      <w:tr w:rsidR="00164F0D" w:rsidRPr="008B4DD7" w14:paraId="7EB73AF4"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BFBFBF" w:themeFill="background1" w:themeFillShade="BF"/>
            <w:vAlign w:val="center"/>
          </w:tcPr>
          <w:p w14:paraId="0F47B27C" w14:textId="5E293705" w:rsidR="00B65ACB" w:rsidRPr="008B4DD7" w:rsidRDefault="00D5505E" w:rsidP="006E4C85">
            <w:pPr>
              <w:jc w:val="center"/>
            </w:pPr>
            <w:r>
              <w:t>10/3</w:t>
            </w:r>
          </w:p>
        </w:tc>
        <w:tc>
          <w:tcPr>
            <w:tcW w:w="8308" w:type="dxa"/>
            <w:gridSpan w:val="2"/>
            <w:vMerge/>
            <w:tcBorders>
              <w:top w:val="single" w:sz="4" w:space="0" w:color="auto"/>
              <w:left w:val="single" w:sz="4" w:space="0" w:color="auto"/>
              <w:bottom w:val="single" w:sz="4" w:space="0" w:color="auto"/>
            </w:tcBorders>
            <w:shd w:val="clear" w:color="auto" w:fill="auto"/>
            <w:vAlign w:val="center"/>
          </w:tcPr>
          <w:p w14:paraId="5949C92A" w14:textId="77777777" w:rsidR="00B65ACB" w:rsidRPr="008B4DD7" w:rsidRDefault="00B65ACB" w:rsidP="006E4C85">
            <w:pPr>
              <w:cnfStyle w:val="000000100000" w:firstRow="0" w:lastRow="0" w:firstColumn="0" w:lastColumn="0" w:oddVBand="0" w:evenVBand="0" w:oddHBand="1" w:evenHBand="0" w:firstRowFirstColumn="0" w:firstRowLastColumn="0" w:lastRowFirstColumn="0" w:lastRowLastColumn="0"/>
            </w:pPr>
          </w:p>
        </w:tc>
      </w:tr>
      <w:tr w:rsidR="00C4258A" w:rsidRPr="008B4DD7" w14:paraId="392D0ED0"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4B03684D" w14:textId="5A2832AA" w:rsidR="00C4258A" w:rsidRPr="008B4DD7" w:rsidRDefault="00D5505E" w:rsidP="006E4C85">
            <w:pPr>
              <w:jc w:val="center"/>
            </w:pPr>
            <w:r>
              <w:t>10/8</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5CC52ECF" w14:textId="29E0FFB8" w:rsidR="00C4258A" w:rsidRPr="008B4DD7" w:rsidRDefault="00946E2E" w:rsidP="006E4C85">
            <w:pPr>
              <w:cnfStyle w:val="000000000000" w:firstRow="0" w:lastRow="0" w:firstColumn="0" w:lastColumn="0" w:oddVBand="0" w:evenVBand="0" w:oddHBand="0" w:evenHBand="0" w:firstRowFirstColumn="0" w:firstRowLastColumn="0" w:lastRowFirstColumn="0" w:lastRowLastColumn="0"/>
            </w:pPr>
            <w:r w:rsidRPr="008B4DD7">
              <w:t>Reformation</w:t>
            </w:r>
          </w:p>
        </w:tc>
        <w:tc>
          <w:tcPr>
            <w:tcW w:w="4482" w:type="dxa"/>
            <w:vMerge w:val="restart"/>
            <w:tcBorders>
              <w:top w:val="single" w:sz="4" w:space="0" w:color="auto"/>
              <w:left w:val="single" w:sz="4" w:space="0" w:color="auto"/>
            </w:tcBorders>
          </w:tcPr>
          <w:p w14:paraId="23E15398" w14:textId="1F808DF8" w:rsidR="00C4258A" w:rsidRDefault="005A788F" w:rsidP="005A788F">
            <w:pPr>
              <w:cnfStyle w:val="000000000000" w:firstRow="0" w:lastRow="0" w:firstColumn="0" w:lastColumn="0" w:oddVBand="0" w:evenVBand="0" w:oddHBand="0" w:evenHBand="0" w:firstRowFirstColumn="0" w:firstRowLastColumn="0" w:lastRowFirstColumn="0" w:lastRowLastColumn="0"/>
            </w:pPr>
            <w:r>
              <w:t>Luther</w:t>
            </w:r>
            <w:r w:rsidR="00264453">
              <w:t>, Shields 6</w:t>
            </w:r>
            <w:r w:rsidR="00FA679F">
              <w:t>–</w:t>
            </w:r>
            <w:r w:rsidR="00264453">
              <w:t>7</w:t>
            </w:r>
          </w:p>
          <w:p w14:paraId="13A19710" w14:textId="1650A598" w:rsidR="00D4063F" w:rsidRPr="008B4DD7" w:rsidRDefault="00D4063F" w:rsidP="005A788F">
            <w:pPr>
              <w:cnfStyle w:val="000000000000" w:firstRow="0" w:lastRow="0" w:firstColumn="0" w:lastColumn="0" w:oddVBand="0" w:evenVBand="0" w:oddHBand="0" w:evenHBand="0" w:firstRowFirstColumn="0" w:firstRowLastColumn="0" w:lastRowFirstColumn="0" w:lastRowLastColumn="0"/>
            </w:pPr>
            <w:r>
              <w:t>Discussion 5 due 10/7 11:59pm</w:t>
            </w:r>
          </w:p>
        </w:tc>
      </w:tr>
      <w:tr w:rsidR="00946E2E" w:rsidRPr="008B4DD7" w14:paraId="68EAEB98"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BFBFBF" w:themeFill="background1" w:themeFillShade="BF"/>
            <w:vAlign w:val="center"/>
          </w:tcPr>
          <w:p w14:paraId="4114FA78" w14:textId="70B7FBC3" w:rsidR="00946E2E" w:rsidRPr="008B4DD7" w:rsidRDefault="00D5505E" w:rsidP="006E4C85">
            <w:pPr>
              <w:jc w:val="center"/>
            </w:pPr>
            <w:r>
              <w:t>10/10</w:t>
            </w:r>
          </w:p>
        </w:tc>
        <w:tc>
          <w:tcPr>
            <w:tcW w:w="3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99A05" w14:textId="44AC7751" w:rsidR="00946E2E" w:rsidRPr="008B4DD7" w:rsidRDefault="00946E2E" w:rsidP="006E4C85">
            <w:pPr>
              <w:cnfStyle w:val="000000100000" w:firstRow="0" w:lastRow="0" w:firstColumn="0" w:lastColumn="0" w:oddVBand="0" w:evenVBand="0" w:oddHBand="1" w:evenHBand="0" w:firstRowFirstColumn="0" w:firstRowLastColumn="0" w:lastRowFirstColumn="0" w:lastRowLastColumn="0"/>
            </w:pPr>
            <w:r w:rsidRPr="008B4DD7">
              <w:t>British Reformation/Dissenters</w:t>
            </w:r>
          </w:p>
        </w:tc>
        <w:tc>
          <w:tcPr>
            <w:tcW w:w="4482" w:type="dxa"/>
            <w:vMerge/>
            <w:tcBorders>
              <w:left w:val="single" w:sz="4" w:space="0" w:color="auto"/>
              <w:bottom w:val="single" w:sz="4" w:space="0" w:color="auto"/>
            </w:tcBorders>
            <w:vAlign w:val="center"/>
          </w:tcPr>
          <w:p w14:paraId="22F69626" w14:textId="36431893" w:rsidR="00946E2E" w:rsidRPr="008B4DD7" w:rsidRDefault="00946E2E" w:rsidP="00AC0BE9">
            <w:pPr>
              <w:cnfStyle w:val="000000100000" w:firstRow="0" w:lastRow="0" w:firstColumn="0" w:lastColumn="0" w:oddVBand="0" w:evenVBand="0" w:oddHBand="1" w:evenHBand="0" w:firstRowFirstColumn="0" w:firstRowLastColumn="0" w:lastRowFirstColumn="0" w:lastRowLastColumn="0"/>
            </w:pPr>
          </w:p>
        </w:tc>
      </w:tr>
      <w:tr w:rsidR="00946E2E" w:rsidRPr="008B4DD7" w14:paraId="4905C36A" w14:textId="77777777" w:rsidTr="00D4063F">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25032126" w14:textId="57D1FD6A" w:rsidR="00946E2E" w:rsidRPr="008B4DD7" w:rsidRDefault="00D5505E" w:rsidP="006E4C85">
            <w:pPr>
              <w:jc w:val="center"/>
            </w:pPr>
            <w:r>
              <w:t>10/15</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41B7577" w14:textId="05632D66" w:rsidR="00946E2E" w:rsidRPr="008B4DD7" w:rsidRDefault="00946E2E" w:rsidP="00D4063F">
            <w:pPr>
              <w:cnfStyle w:val="000000000000" w:firstRow="0" w:lastRow="0" w:firstColumn="0" w:lastColumn="0" w:oddVBand="0" w:evenVBand="0" w:oddHBand="0" w:evenHBand="0" w:firstRowFirstColumn="0" w:firstRowLastColumn="0" w:lastRowFirstColumn="0" w:lastRowLastColumn="0"/>
            </w:pPr>
            <w:r w:rsidRPr="008B4DD7">
              <w:t>Baptist Worship</w:t>
            </w:r>
          </w:p>
        </w:tc>
        <w:tc>
          <w:tcPr>
            <w:tcW w:w="4482" w:type="dxa"/>
            <w:tcBorders>
              <w:top w:val="single" w:sz="4" w:space="0" w:color="auto"/>
              <w:left w:val="single" w:sz="4" w:space="0" w:color="auto"/>
              <w:bottom w:val="single" w:sz="4" w:space="0" w:color="auto"/>
            </w:tcBorders>
            <w:vAlign w:val="center"/>
          </w:tcPr>
          <w:p w14:paraId="2EED749D" w14:textId="77777777" w:rsidR="00946E2E" w:rsidRDefault="00946E2E" w:rsidP="005A788F">
            <w:pPr>
              <w:cnfStyle w:val="000000000000" w:firstRow="0" w:lastRow="0" w:firstColumn="0" w:lastColumn="0" w:oddVBand="0" w:evenVBand="0" w:oddHBand="0" w:evenHBand="0" w:firstRowFirstColumn="0" w:firstRowLastColumn="0" w:lastRowFirstColumn="0" w:lastRowLastColumn="0"/>
            </w:pPr>
            <w:proofErr w:type="spellStart"/>
            <w:r>
              <w:t>Hustad</w:t>
            </w:r>
            <w:proofErr w:type="spellEnd"/>
            <w:r w:rsidR="00740935">
              <w:t>, McMahon</w:t>
            </w:r>
          </w:p>
          <w:p w14:paraId="2C7614B9" w14:textId="669F6DF2" w:rsidR="00D4063F" w:rsidRPr="008B4DD7" w:rsidRDefault="00D4063F" w:rsidP="005A788F">
            <w:pPr>
              <w:cnfStyle w:val="000000000000" w:firstRow="0" w:lastRow="0" w:firstColumn="0" w:lastColumn="0" w:oddVBand="0" w:evenVBand="0" w:oddHBand="0" w:evenHBand="0" w:firstRowFirstColumn="0" w:firstRowLastColumn="0" w:lastRowFirstColumn="0" w:lastRowLastColumn="0"/>
            </w:pPr>
            <w:r>
              <w:t>Discussion 6 due 10/14 11:59pm</w:t>
            </w:r>
          </w:p>
        </w:tc>
      </w:tr>
      <w:tr w:rsidR="00946E2E" w:rsidRPr="008B4DD7" w14:paraId="58A836D8"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BFBFBF" w:themeFill="background1" w:themeFillShade="BF"/>
            <w:vAlign w:val="center"/>
          </w:tcPr>
          <w:p w14:paraId="4D76CB84" w14:textId="7876E95A" w:rsidR="00946E2E" w:rsidRPr="008B4DD7" w:rsidRDefault="00D5505E" w:rsidP="006E4C85">
            <w:pPr>
              <w:jc w:val="center"/>
            </w:pPr>
            <w:r>
              <w:t>10/17</w:t>
            </w:r>
          </w:p>
        </w:tc>
        <w:tc>
          <w:tcPr>
            <w:tcW w:w="8308"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4B5D62E8" w14:textId="3DDF7A9B" w:rsidR="00946E2E" w:rsidRPr="008B4DD7" w:rsidRDefault="00946E2E" w:rsidP="006E4C85">
            <w:pPr>
              <w:jc w:val="center"/>
              <w:cnfStyle w:val="000000100000" w:firstRow="0" w:lastRow="0" w:firstColumn="0" w:lastColumn="0" w:oddVBand="0" w:evenVBand="0" w:oddHBand="1" w:evenHBand="0" w:firstRowFirstColumn="0" w:firstRowLastColumn="0" w:lastRowFirstColumn="0" w:lastRowLastColumn="0"/>
              <w:rPr>
                <w:b/>
              </w:rPr>
            </w:pPr>
            <w:r w:rsidRPr="008B4DD7">
              <w:rPr>
                <w:b/>
              </w:rPr>
              <w:t>EXAM 2</w:t>
            </w:r>
          </w:p>
        </w:tc>
      </w:tr>
      <w:tr w:rsidR="00946E2E" w:rsidRPr="008B4DD7" w14:paraId="4B6495C3"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2F963C72" w14:textId="1889E707" w:rsidR="00946E2E" w:rsidRPr="008B4DD7" w:rsidRDefault="00D5505E" w:rsidP="006E4C85">
            <w:pPr>
              <w:jc w:val="center"/>
            </w:pPr>
            <w:r>
              <w:t>10/22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3199B064" w14:textId="68C8ABF8" w:rsidR="00946E2E" w:rsidRPr="008B4DD7" w:rsidRDefault="00946E2E" w:rsidP="006E4C85">
            <w:pPr>
              <w:cnfStyle w:val="000000000000" w:firstRow="0" w:lastRow="0" w:firstColumn="0" w:lastColumn="0" w:oddVBand="0" w:evenVBand="0" w:oddHBand="0" w:evenHBand="0" w:firstRowFirstColumn="0" w:firstRowLastColumn="0" w:lastRowFirstColumn="0" w:lastRowLastColumn="0"/>
            </w:pPr>
            <w:r>
              <w:t>Enlightenment and Cultural Shifts</w:t>
            </w:r>
          </w:p>
        </w:tc>
        <w:tc>
          <w:tcPr>
            <w:tcW w:w="4482" w:type="dxa"/>
            <w:vMerge w:val="restart"/>
            <w:tcBorders>
              <w:top w:val="single" w:sz="4" w:space="0" w:color="auto"/>
              <w:left w:val="single" w:sz="4" w:space="0" w:color="auto"/>
            </w:tcBorders>
            <w:shd w:val="clear" w:color="auto" w:fill="auto"/>
          </w:tcPr>
          <w:p w14:paraId="0D49BEA0" w14:textId="77777777" w:rsidR="00946E2E" w:rsidRDefault="00946E2E" w:rsidP="005A788F">
            <w:pPr>
              <w:cnfStyle w:val="000000000000" w:firstRow="0" w:lastRow="0" w:firstColumn="0" w:lastColumn="0" w:oddVBand="0" w:evenVBand="0" w:oddHBand="0" w:evenHBand="0" w:firstRowFirstColumn="0" w:firstRowLastColumn="0" w:lastRowFirstColumn="0" w:lastRowLastColumn="0"/>
            </w:pPr>
            <w:r>
              <w:t>Aniol 5</w:t>
            </w:r>
            <w:r w:rsidR="00264453">
              <w:t>, Shields 8</w:t>
            </w:r>
          </w:p>
          <w:p w14:paraId="7010B109" w14:textId="6122AE34" w:rsidR="00D4063F" w:rsidRPr="008B4DD7" w:rsidRDefault="00D4063F" w:rsidP="005A788F">
            <w:pPr>
              <w:cnfStyle w:val="000000000000" w:firstRow="0" w:lastRow="0" w:firstColumn="0" w:lastColumn="0" w:oddVBand="0" w:evenVBand="0" w:oddHBand="0" w:evenHBand="0" w:firstRowFirstColumn="0" w:firstRowLastColumn="0" w:lastRowFirstColumn="0" w:lastRowLastColumn="0"/>
            </w:pPr>
            <w:r>
              <w:t>Discussion 7 due 10/21 11:59pm</w:t>
            </w:r>
          </w:p>
        </w:tc>
      </w:tr>
      <w:tr w:rsidR="00946E2E" w:rsidRPr="008B4DD7" w14:paraId="19A0233C"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BFBFBF" w:themeFill="background1" w:themeFillShade="BF"/>
            <w:vAlign w:val="center"/>
          </w:tcPr>
          <w:p w14:paraId="27594C86" w14:textId="65B9D7DC" w:rsidR="00946E2E" w:rsidRDefault="00D5505E" w:rsidP="006E4C85">
            <w:pPr>
              <w:jc w:val="center"/>
            </w:pPr>
            <w:r>
              <w:t>10/24</w:t>
            </w:r>
          </w:p>
        </w:tc>
        <w:tc>
          <w:tcPr>
            <w:tcW w:w="3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98307" w14:textId="40F77086" w:rsidR="00946E2E" w:rsidRDefault="00946E2E" w:rsidP="006E4C85">
            <w:pPr>
              <w:cnfStyle w:val="000000100000" w:firstRow="0" w:lastRow="0" w:firstColumn="0" w:lastColumn="0" w:oddVBand="0" w:evenVBand="0" w:oddHBand="1" w:evenHBand="0" w:firstRowFirstColumn="0" w:firstRowLastColumn="0" w:lastRowFirstColumn="0" w:lastRowLastColumn="0"/>
            </w:pPr>
            <w:r>
              <w:t>American Democracy/Pop Culture</w:t>
            </w:r>
          </w:p>
        </w:tc>
        <w:tc>
          <w:tcPr>
            <w:tcW w:w="4482" w:type="dxa"/>
            <w:vMerge/>
            <w:tcBorders>
              <w:left w:val="single" w:sz="4" w:space="0" w:color="auto"/>
              <w:bottom w:val="single" w:sz="4" w:space="0" w:color="auto"/>
            </w:tcBorders>
            <w:shd w:val="clear" w:color="auto" w:fill="auto"/>
            <w:vAlign w:val="center"/>
          </w:tcPr>
          <w:p w14:paraId="5E846EEB" w14:textId="77777777" w:rsidR="00946E2E" w:rsidRPr="008B4DD7" w:rsidRDefault="00946E2E" w:rsidP="006E4C85">
            <w:pPr>
              <w:cnfStyle w:val="000000100000" w:firstRow="0" w:lastRow="0" w:firstColumn="0" w:lastColumn="0" w:oddVBand="0" w:evenVBand="0" w:oddHBand="1" w:evenHBand="0" w:firstRowFirstColumn="0" w:firstRowLastColumn="0" w:lastRowFirstColumn="0" w:lastRowLastColumn="0"/>
            </w:pPr>
          </w:p>
        </w:tc>
      </w:tr>
      <w:tr w:rsidR="00740935" w:rsidRPr="008B4DD7" w14:paraId="2A5787D4"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3E817AD2" w14:textId="44207F03" w:rsidR="00740935" w:rsidRPr="008B4DD7" w:rsidRDefault="00D5505E" w:rsidP="006E4C85">
            <w:pPr>
              <w:jc w:val="center"/>
            </w:pPr>
            <w:r>
              <w:t>10/29</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85197C5" w14:textId="6FA48929" w:rsidR="00740935" w:rsidRPr="008B4DD7" w:rsidRDefault="00740935" w:rsidP="006E4C85">
            <w:pPr>
              <w:cnfStyle w:val="000000000000" w:firstRow="0" w:lastRow="0" w:firstColumn="0" w:lastColumn="0" w:oddVBand="0" w:evenVBand="0" w:oddHBand="0" w:evenHBand="0" w:firstRowFirstColumn="0" w:firstRowLastColumn="0" w:lastRowFirstColumn="0" w:lastRowLastColumn="0"/>
            </w:pPr>
            <w:r>
              <w:t>Revivalism</w:t>
            </w:r>
          </w:p>
        </w:tc>
        <w:tc>
          <w:tcPr>
            <w:tcW w:w="4482" w:type="dxa"/>
            <w:vMerge w:val="restart"/>
            <w:tcBorders>
              <w:left w:val="single" w:sz="4" w:space="0" w:color="auto"/>
            </w:tcBorders>
            <w:shd w:val="clear" w:color="auto" w:fill="auto"/>
          </w:tcPr>
          <w:p w14:paraId="0A81F5EF" w14:textId="77777777" w:rsidR="00740935" w:rsidRDefault="00740935" w:rsidP="005A788F">
            <w:pPr>
              <w:cnfStyle w:val="000000000000" w:firstRow="0" w:lastRow="0" w:firstColumn="0" w:lastColumn="0" w:oddVBand="0" w:evenVBand="0" w:oddHBand="0" w:evenHBand="0" w:firstRowFirstColumn="0" w:firstRowLastColumn="0" w:lastRowFirstColumn="0" w:lastRowLastColumn="0"/>
            </w:pPr>
            <w:r>
              <w:t>Priest</w:t>
            </w:r>
            <w:r w:rsidR="00264453">
              <w:t>, Shields 9</w:t>
            </w:r>
          </w:p>
          <w:p w14:paraId="3D380D00" w14:textId="36C47AA9" w:rsidR="00D4063F" w:rsidRPr="008B4DD7" w:rsidRDefault="00D4063F" w:rsidP="005A788F">
            <w:pPr>
              <w:cnfStyle w:val="000000000000" w:firstRow="0" w:lastRow="0" w:firstColumn="0" w:lastColumn="0" w:oddVBand="0" w:evenVBand="0" w:oddHBand="0" w:evenHBand="0" w:firstRowFirstColumn="0" w:firstRowLastColumn="0" w:lastRowFirstColumn="0" w:lastRowLastColumn="0"/>
            </w:pPr>
            <w:r>
              <w:t>Discussion 8 due 10/28 11:59pm</w:t>
            </w:r>
          </w:p>
        </w:tc>
      </w:tr>
      <w:tr w:rsidR="00740935" w:rsidRPr="008B4DD7" w14:paraId="1C371740"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BFBFBF" w:themeFill="background1" w:themeFillShade="BF"/>
            <w:vAlign w:val="center"/>
          </w:tcPr>
          <w:p w14:paraId="0F3B3296" w14:textId="6B62DA4C" w:rsidR="00740935" w:rsidRPr="008B4DD7" w:rsidRDefault="00D5505E" w:rsidP="006E4C85">
            <w:pPr>
              <w:jc w:val="center"/>
            </w:pPr>
            <w:r>
              <w:t>10/31</w:t>
            </w:r>
          </w:p>
        </w:tc>
        <w:tc>
          <w:tcPr>
            <w:tcW w:w="3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1058F1" w14:textId="32682916" w:rsidR="00740935" w:rsidRPr="008B4DD7" w:rsidRDefault="00740935" w:rsidP="006E4C85">
            <w:pPr>
              <w:cnfStyle w:val="000000100000" w:firstRow="0" w:lastRow="0" w:firstColumn="0" w:lastColumn="0" w:oddVBand="0" w:evenVBand="0" w:oddHBand="1" w:evenHBand="0" w:firstRowFirstColumn="0" w:firstRowLastColumn="0" w:lastRowFirstColumn="0" w:lastRowLastColumn="0"/>
            </w:pPr>
            <w:r w:rsidRPr="008B4DD7">
              <w:t>Jesus Movement/Pentecostalism</w:t>
            </w:r>
          </w:p>
        </w:tc>
        <w:tc>
          <w:tcPr>
            <w:tcW w:w="4482" w:type="dxa"/>
            <w:vMerge/>
            <w:tcBorders>
              <w:left w:val="single" w:sz="4" w:space="0" w:color="auto"/>
              <w:bottom w:val="single" w:sz="4" w:space="0" w:color="auto"/>
            </w:tcBorders>
            <w:shd w:val="clear" w:color="auto" w:fill="auto"/>
          </w:tcPr>
          <w:p w14:paraId="2730F516" w14:textId="69601DE3" w:rsidR="00740935" w:rsidRPr="008B4DD7" w:rsidRDefault="00740935" w:rsidP="00946E2E">
            <w:pPr>
              <w:cnfStyle w:val="000000100000" w:firstRow="0" w:lastRow="0" w:firstColumn="0" w:lastColumn="0" w:oddVBand="0" w:evenVBand="0" w:oddHBand="1" w:evenHBand="0" w:firstRowFirstColumn="0" w:firstRowLastColumn="0" w:lastRowFirstColumn="0" w:lastRowLastColumn="0"/>
            </w:pPr>
          </w:p>
        </w:tc>
      </w:tr>
      <w:tr w:rsidR="00946E2E" w:rsidRPr="008B4DD7" w14:paraId="3510326F" w14:textId="77777777" w:rsidTr="00EA6B4D">
        <w:trPr>
          <w:trHeight w:val="90"/>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239EF7A9" w14:textId="00552040" w:rsidR="00946E2E" w:rsidRPr="008B4DD7" w:rsidRDefault="00D5505E" w:rsidP="006E4C85">
            <w:pPr>
              <w:jc w:val="center"/>
            </w:pPr>
            <w:r>
              <w:t>11/5</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248FC2EC" w14:textId="60FD0AE8" w:rsidR="00946E2E" w:rsidRPr="008B4DD7" w:rsidRDefault="00946E2E" w:rsidP="006E4C85">
            <w:pPr>
              <w:cnfStyle w:val="000000000000" w:firstRow="0" w:lastRow="0" w:firstColumn="0" w:lastColumn="0" w:oddVBand="0" w:evenVBand="0" w:oddHBand="0" w:evenHBand="0" w:firstRowFirstColumn="0" w:firstRowLastColumn="0" w:lastRowFirstColumn="0" w:lastRowLastColumn="0"/>
            </w:pPr>
            <w:r>
              <w:t>Postmodernism/Emergent</w:t>
            </w:r>
          </w:p>
        </w:tc>
        <w:tc>
          <w:tcPr>
            <w:tcW w:w="4482" w:type="dxa"/>
            <w:tcBorders>
              <w:top w:val="single" w:sz="4" w:space="0" w:color="auto"/>
              <w:left w:val="single" w:sz="4" w:space="0" w:color="auto"/>
              <w:bottom w:val="single" w:sz="4" w:space="0" w:color="auto"/>
            </w:tcBorders>
            <w:shd w:val="clear" w:color="auto" w:fill="auto"/>
            <w:vAlign w:val="center"/>
          </w:tcPr>
          <w:p w14:paraId="3A3597E0" w14:textId="2AA27F03" w:rsidR="00946E2E" w:rsidRPr="008B4DD7" w:rsidRDefault="00D4063F" w:rsidP="006E4C85">
            <w:pPr>
              <w:cnfStyle w:val="000000000000" w:firstRow="0" w:lastRow="0" w:firstColumn="0" w:lastColumn="0" w:oddVBand="0" w:evenVBand="0" w:oddHBand="0" w:evenHBand="0" w:firstRowFirstColumn="0" w:firstRowLastColumn="0" w:lastRowFirstColumn="0" w:lastRowLastColumn="0"/>
            </w:pPr>
            <w:r>
              <w:t>Discussion 9 due 11/4 11:59pm</w:t>
            </w:r>
          </w:p>
        </w:tc>
      </w:tr>
      <w:tr w:rsidR="00946E2E" w:rsidRPr="008B4DD7" w14:paraId="7ADA3A54"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BFBFBF" w:themeFill="background1" w:themeFillShade="BF"/>
            <w:vAlign w:val="center"/>
          </w:tcPr>
          <w:p w14:paraId="77EA5A9F" w14:textId="3E154356" w:rsidR="00946E2E" w:rsidRPr="008B4DD7" w:rsidRDefault="00D5505E" w:rsidP="006E4C85">
            <w:pPr>
              <w:jc w:val="center"/>
            </w:pPr>
            <w:r>
              <w:t>11/7</w:t>
            </w:r>
          </w:p>
        </w:tc>
        <w:tc>
          <w:tcPr>
            <w:tcW w:w="8308"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3C46954B" w14:textId="51317C35" w:rsidR="00946E2E" w:rsidRPr="00946E2E" w:rsidRDefault="00946E2E" w:rsidP="00946E2E">
            <w:pPr>
              <w:jc w:val="center"/>
              <w:cnfStyle w:val="000000100000" w:firstRow="0" w:lastRow="0" w:firstColumn="0" w:lastColumn="0" w:oddVBand="0" w:evenVBand="0" w:oddHBand="1" w:evenHBand="0" w:firstRowFirstColumn="0" w:firstRowLastColumn="0" w:lastRowFirstColumn="0" w:lastRowLastColumn="0"/>
              <w:rPr>
                <w:b/>
              </w:rPr>
            </w:pPr>
            <w:r w:rsidRPr="00946E2E">
              <w:rPr>
                <w:b/>
              </w:rPr>
              <w:t>EXAM 3</w:t>
            </w:r>
          </w:p>
        </w:tc>
      </w:tr>
      <w:tr w:rsidR="00946E2E" w:rsidRPr="008B4DD7" w14:paraId="55238832"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0B81E092" w14:textId="347D9158" w:rsidR="00946E2E" w:rsidRPr="008B4DD7" w:rsidRDefault="00D5505E" w:rsidP="006E4C85">
            <w:pPr>
              <w:jc w:val="center"/>
            </w:pPr>
            <w:r>
              <w:t>11/12</w:t>
            </w:r>
          </w:p>
        </w:tc>
        <w:tc>
          <w:tcPr>
            <w:tcW w:w="3826" w:type="dxa"/>
            <w:tcBorders>
              <w:top w:val="single" w:sz="4" w:space="0" w:color="auto"/>
              <w:left w:val="single" w:sz="4" w:space="0" w:color="auto"/>
              <w:bottom w:val="single" w:sz="4" w:space="0" w:color="auto"/>
            </w:tcBorders>
            <w:shd w:val="clear" w:color="auto" w:fill="auto"/>
            <w:vAlign w:val="center"/>
          </w:tcPr>
          <w:p w14:paraId="6CC86849" w14:textId="6E7C1093" w:rsidR="00946E2E" w:rsidRPr="008A07EE" w:rsidRDefault="00946E2E" w:rsidP="008A07EE">
            <w:pPr>
              <w:cnfStyle w:val="000000000000" w:firstRow="0" w:lastRow="0" w:firstColumn="0" w:lastColumn="0" w:oddVBand="0" w:evenVBand="0" w:oddHBand="0" w:evenHBand="0" w:firstRowFirstColumn="0" w:firstRowLastColumn="0" w:lastRowFirstColumn="0" w:lastRowLastColumn="0"/>
            </w:pPr>
            <w:r>
              <w:t>Taxonomy of Worship Philosophies</w:t>
            </w:r>
          </w:p>
        </w:tc>
        <w:tc>
          <w:tcPr>
            <w:tcW w:w="4482" w:type="dxa"/>
            <w:vMerge w:val="restart"/>
            <w:tcBorders>
              <w:top w:val="single" w:sz="4" w:space="0" w:color="auto"/>
              <w:left w:val="single" w:sz="4" w:space="0" w:color="auto"/>
            </w:tcBorders>
            <w:shd w:val="clear" w:color="auto" w:fill="auto"/>
          </w:tcPr>
          <w:p w14:paraId="0A636115" w14:textId="77777777" w:rsidR="00264453" w:rsidRDefault="00264453" w:rsidP="00264453">
            <w:pPr>
              <w:cnfStyle w:val="000000000000" w:firstRow="0" w:lastRow="0" w:firstColumn="0" w:lastColumn="0" w:oddVBand="0" w:evenVBand="0" w:oddHBand="0" w:evenHBand="0" w:firstRowFirstColumn="0" w:firstRowLastColumn="0" w:lastRowFirstColumn="0" w:lastRowLastColumn="0"/>
            </w:pPr>
            <w:r>
              <w:t>Shields 10</w:t>
            </w:r>
          </w:p>
          <w:p w14:paraId="36EF52DC" w14:textId="77777777" w:rsidR="00946E2E" w:rsidRDefault="00946E2E" w:rsidP="008C6C71">
            <w:pPr>
              <w:cnfStyle w:val="000000000000" w:firstRow="0" w:lastRow="0" w:firstColumn="0" w:lastColumn="0" w:oddVBand="0" w:evenVBand="0" w:oddHBand="0" w:evenHBand="0" w:firstRowFirstColumn="0" w:firstRowLastColumn="0" w:lastRowFirstColumn="0" w:lastRowLastColumn="0"/>
            </w:pPr>
            <w:r>
              <w:rPr>
                <w:b/>
              </w:rPr>
              <w:t>Book Review 2</w:t>
            </w:r>
            <w:r w:rsidR="008C6C71">
              <w:t xml:space="preserve"> (due</w:t>
            </w:r>
            <w:r w:rsidR="00951417">
              <w:t xml:space="preserve"> </w:t>
            </w:r>
            <w:r w:rsidR="007E0DA7">
              <w:t>11/</w:t>
            </w:r>
            <w:r w:rsidR="006C0889">
              <w:t>1</w:t>
            </w:r>
            <w:r w:rsidR="007E0DA7">
              <w:t xml:space="preserve">4 </w:t>
            </w:r>
            <w:r w:rsidR="00951417">
              <w:t>11:59pm)</w:t>
            </w:r>
          </w:p>
          <w:p w14:paraId="21FBD4E8" w14:textId="164A8150" w:rsidR="00D4063F" w:rsidRPr="00951417" w:rsidRDefault="00D4063F" w:rsidP="008C6C71">
            <w:pPr>
              <w:cnfStyle w:val="000000000000" w:firstRow="0" w:lastRow="0" w:firstColumn="0" w:lastColumn="0" w:oddVBand="0" w:evenVBand="0" w:oddHBand="0" w:evenHBand="0" w:firstRowFirstColumn="0" w:firstRowLastColumn="0" w:lastRowFirstColumn="0" w:lastRowLastColumn="0"/>
            </w:pPr>
            <w:r>
              <w:t>Discussion 10 due 11/11 11:59pm</w:t>
            </w:r>
          </w:p>
        </w:tc>
      </w:tr>
      <w:tr w:rsidR="00946E2E" w:rsidRPr="008B4DD7" w14:paraId="2EFA7A1F" w14:textId="77777777" w:rsidTr="00D4063F">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10437915" w14:textId="68FA279F" w:rsidR="00946E2E" w:rsidRPr="008B4DD7" w:rsidRDefault="00D5505E" w:rsidP="006E4C85">
            <w:pPr>
              <w:jc w:val="center"/>
            </w:pPr>
            <w:r>
              <w:t>11/14</w:t>
            </w:r>
          </w:p>
        </w:tc>
        <w:tc>
          <w:tcPr>
            <w:tcW w:w="3826" w:type="dxa"/>
            <w:tcBorders>
              <w:top w:val="single" w:sz="4" w:space="0" w:color="auto"/>
              <w:left w:val="single" w:sz="4" w:space="0" w:color="auto"/>
              <w:bottom w:val="single" w:sz="4" w:space="0" w:color="auto"/>
              <w:right w:val="single" w:sz="4" w:space="0" w:color="auto"/>
            </w:tcBorders>
          </w:tcPr>
          <w:p w14:paraId="0788D022" w14:textId="4F7434A9" w:rsidR="00946E2E" w:rsidRPr="008B4DD7" w:rsidRDefault="00FB48DC" w:rsidP="00D4063F">
            <w:pPr>
              <w:cnfStyle w:val="000000100000" w:firstRow="0" w:lastRow="0" w:firstColumn="0" w:lastColumn="0" w:oddVBand="0" w:evenVBand="0" w:oddHBand="1" w:evenHBand="0" w:firstRowFirstColumn="0" w:firstRowLastColumn="0" w:lastRowFirstColumn="0" w:lastRowLastColumn="0"/>
            </w:pPr>
            <w:r>
              <w:t>Planning Worship</w:t>
            </w:r>
          </w:p>
        </w:tc>
        <w:tc>
          <w:tcPr>
            <w:tcW w:w="4482" w:type="dxa"/>
            <w:vMerge/>
            <w:tcBorders>
              <w:left w:val="single" w:sz="4" w:space="0" w:color="auto"/>
            </w:tcBorders>
          </w:tcPr>
          <w:p w14:paraId="26A54FFE" w14:textId="3AE5C901" w:rsidR="00946E2E" w:rsidRPr="008A07EE" w:rsidRDefault="00946E2E" w:rsidP="00C35376">
            <w:pPr>
              <w:cnfStyle w:val="000000100000" w:firstRow="0" w:lastRow="0" w:firstColumn="0" w:lastColumn="0" w:oddVBand="0" w:evenVBand="0" w:oddHBand="1" w:evenHBand="0" w:firstRowFirstColumn="0" w:firstRowLastColumn="0" w:lastRowFirstColumn="0" w:lastRowLastColumn="0"/>
              <w:rPr>
                <w:b/>
              </w:rPr>
            </w:pPr>
          </w:p>
        </w:tc>
      </w:tr>
      <w:tr w:rsidR="00EA6B4D" w:rsidRPr="008B4DD7" w14:paraId="38B2F642" w14:textId="77777777" w:rsidTr="001032A2">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661543C6" w14:textId="2097183F" w:rsidR="00EA6B4D" w:rsidRPr="008B4DD7" w:rsidRDefault="00EA6B4D" w:rsidP="00EA6B4D">
            <w:pPr>
              <w:jc w:val="center"/>
            </w:pPr>
            <w:r>
              <w:t>11/19</w:t>
            </w:r>
          </w:p>
        </w:tc>
        <w:tc>
          <w:tcPr>
            <w:tcW w:w="3826" w:type="dxa"/>
            <w:tcBorders>
              <w:top w:val="single" w:sz="4" w:space="0" w:color="auto"/>
              <w:left w:val="single" w:sz="4" w:space="0" w:color="auto"/>
              <w:bottom w:val="single" w:sz="4" w:space="0" w:color="auto"/>
            </w:tcBorders>
            <w:shd w:val="clear" w:color="auto" w:fill="auto"/>
            <w:vAlign w:val="center"/>
          </w:tcPr>
          <w:p w14:paraId="3ED1EE00" w14:textId="5188740A" w:rsidR="00EA6B4D" w:rsidRPr="008B4DD7" w:rsidRDefault="00EA6B4D" w:rsidP="00EA6B4D">
            <w:pPr>
              <w:cnfStyle w:val="000000000000" w:firstRow="0" w:lastRow="0" w:firstColumn="0" w:lastColumn="0" w:oddVBand="0" w:evenVBand="0" w:oddHBand="0" w:evenHBand="0" w:firstRowFirstColumn="0" w:firstRowLastColumn="0" w:lastRowFirstColumn="0" w:lastRowLastColumn="0"/>
              <w:rPr>
                <w:b/>
              </w:rPr>
            </w:pPr>
            <w:r>
              <w:t>Theology of Worship</w:t>
            </w:r>
          </w:p>
        </w:tc>
        <w:tc>
          <w:tcPr>
            <w:tcW w:w="4482" w:type="dxa"/>
            <w:vMerge w:val="restart"/>
            <w:tcBorders>
              <w:top w:val="single" w:sz="4" w:space="0" w:color="auto"/>
              <w:left w:val="single" w:sz="4" w:space="0" w:color="auto"/>
            </w:tcBorders>
            <w:shd w:val="clear" w:color="auto" w:fill="auto"/>
          </w:tcPr>
          <w:p w14:paraId="57591A8F" w14:textId="77777777" w:rsidR="00EA6B4D" w:rsidRDefault="00EA6B4D" w:rsidP="005A788F">
            <w:pPr>
              <w:cnfStyle w:val="000000000000" w:firstRow="0" w:lastRow="0" w:firstColumn="0" w:lastColumn="0" w:oddVBand="0" w:evenVBand="0" w:oddHBand="0" w:evenHBand="0" w:firstRowFirstColumn="0" w:firstRowLastColumn="0" w:lastRowFirstColumn="0" w:lastRowLastColumn="0"/>
            </w:pPr>
            <w:r w:rsidRPr="00740935">
              <w:t>Aniol 17</w:t>
            </w:r>
            <w:r>
              <w:t>, Shields 11</w:t>
            </w:r>
          </w:p>
          <w:p w14:paraId="212F8FF9" w14:textId="105CB7C5" w:rsidR="00D4063F" w:rsidRPr="008B4DD7" w:rsidRDefault="00D4063F" w:rsidP="005A788F">
            <w:pPr>
              <w:cnfStyle w:val="000000000000" w:firstRow="0" w:lastRow="0" w:firstColumn="0" w:lastColumn="0" w:oddVBand="0" w:evenVBand="0" w:oddHBand="0" w:evenHBand="0" w:firstRowFirstColumn="0" w:firstRowLastColumn="0" w:lastRowFirstColumn="0" w:lastRowLastColumn="0"/>
              <w:rPr>
                <w:b/>
              </w:rPr>
            </w:pPr>
            <w:r>
              <w:t>Discussion 11 due 11/18 11:59pm</w:t>
            </w:r>
          </w:p>
        </w:tc>
      </w:tr>
      <w:tr w:rsidR="00EA6B4D" w:rsidRPr="008B4DD7" w14:paraId="5AED675B" w14:textId="77777777" w:rsidTr="00D4063F">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423BC593" w14:textId="46845135" w:rsidR="00EA6B4D" w:rsidRPr="008B4DD7" w:rsidRDefault="00EA6B4D" w:rsidP="00EA6B4D">
            <w:pPr>
              <w:jc w:val="center"/>
            </w:pPr>
            <w:r>
              <w:t>11/21</w:t>
            </w:r>
          </w:p>
        </w:tc>
        <w:tc>
          <w:tcPr>
            <w:tcW w:w="3826" w:type="dxa"/>
            <w:tcBorders>
              <w:top w:val="single" w:sz="4" w:space="0" w:color="auto"/>
              <w:left w:val="single" w:sz="4" w:space="0" w:color="auto"/>
              <w:bottom w:val="single" w:sz="4" w:space="0" w:color="auto"/>
            </w:tcBorders>
            <w:shd w:val="clear" w:color="auto" w:fill="BFBFBF" w:themeFill="background1" w:themeFillShade="BF"/>
            <w:vAlign w:val="center"/>
          </w:tcPr>
          <w:p w14:paraId="2A36C53C" w14:textId="72149A06" w:rsidR="00EA6B4D" w:rsidRPr="008B4DD7" w:rsidRDefault="00FB48DC" w:rsidP="00EA6B4D">
            <w:pPr>
              <w:cnfStyle w:val="000000100000" w:firstRow="0" w:lastRow="0" w:firstColumn="0" w:lastColumn="0" w:oddVBand="0" w:evenVBand="0" w:oddHBand="1" w:evenHBand="0" w:firstRowFirstColumn="0" w:firstRowLastColumn="0" w:lastRowFirstColumn="0" w:lastRowLastColumn="0"/>
            </w:pPr>
            <w:r>
              <w:t>Liturgy</w:t>
            </w:r>
          </w:p>
        </w:tc>
        <w:tc>
          <w:tcPr>
            <w:tcW w:w="4482" w:type="dxa"/>
            <w:vMerge/>
            <w:tcBorders>
              <w:left w:val="single" w:sz="4" w:space="0" w:color="auto"/>
              <w:bottom w:val="single" w:sz="4" w:space="0" w:color="auto"/>
            </w:tcBorders>
            <w:shd w:val="clear" w:color="auto" w:fill="auto"/>
            <w:vAlign w:val="center"/>
          </w:tcPr>
          <w:p w14:paraId="3DE024B7" w14:textId="40F24B12" w:rsidR="00EA6B4D" w:rsidRPr="008B4DD7" w:rsidRDefault="00EA6B4D" w:rsidP="00EA6B4D">
            <w:pPr>
              <w:cnfStyle w:val="000000100000" w:firstRow="0" w:lastRow="0" w:firstColumn="0" w:lastColumn="0" w:oddVBand="0" w:evenVBand="0" w:oddHBand="1" w:evenHBand="0" w:firstRowFirstColumn="0" w:firstRowLastColumn="0" w:lastRowFirstColumn="0" w:lastRowLastColumn="0"/>
            </w:pPr>
          </w:p>
        </w:tc>
      </w:tr>
      <w:tr w:rsidR="00EA6B4D" w:rsidRPr="008B4DD7" w14:paraId="473FBAE4" w14:textId="77777777" w:rsidTr="001032A2">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44AA44A4" w14:textId="05091B8A" w:rsidR="00EA6B4D" w:rsidRPr="008B4DD7" w:rsidRDefault="00EA6B4D" w:rsidP="006E4C85">
            <w:pPr>
              <w:jc w:val="center"/>
            </w:pPr>
            <w:r>
              <w:t>11/26</w:t>
            </w:r>
          </w:p>
        </w:tc>
        <w:tc>
          <w:tcPr>
            <w:tcW w:w="8308" w:type="dxa"/>
            <w:gridSpan w:val="2"/>
            <w:vMerge w:val="restart"/>
            <w:tcBorders>
              <w:top w:val="single" w:sz="4" w:space="0" w:color="auto"/>
              <w:left w:val="single" w:sz="4" w:space="0" w:color="auto"/>
            </w:tcBorders>
            <w:shd w:val="clear" w:color="auto" w:fill="auto"/>
            <w:vAlign w:val="center"/>
          </w:tcPr>
          <w:p w14:paraId="5DEF7A9D" w14:textId="093E9912" w:rsidR="00EA6B4D" w:rsidRPr="00EA6B4D" w:rsidRDefault="00EA6B4D" w:rsidP="00EA6B4D">
            <w:pPr>
              <w:jc w:val="center"/>
              <w:cnfStyle w:val="000000000000" w:firstRow="0" w:lastRow="0" w:firstColumn="0" w:lastColumn="0" w:oddVBand="0" w:evenVBand="0" w:oddHBand="0" w:evenHBand="0" w:firstRowFirstColumn="0" w:firstRowLastColumn="0" w:lastRowFirstColumn="0" w:lastRowLastColumn="0"/>
              <w:rPr>
                <w:b/>
              </w:rPr>
            </w:pPr>
            <w:r w:rsidRPr="00EA6B4D">
              <w:rPr>
                <w:b/>
              </w:rPr>
              <w:t>THANKSGIVING</w:t>
            </w:r>
            <w:r>
              <w:rPr>
                <w:b/>
              </w:rPr>
              <w:t xml:space="preserve"> BREAK</w:t>
            </w:r>
          </w:p>
        </w:tc>
      </w:tr>
      <w:tr w:rsidR="00EA6B4D" w:rsidRPr="008B4DD7" w14:paraId="6901B98E" w14:textId="77777777" w:rsidTr="001032A2">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vAlign w:val="center"/>
          </w:tcPr>
          <w:p w14:paraId="51AF055E" w14:textId="3E71AED1" w:rsidR="00EA6B4D" w:rsidRPr="008B4DD7" w:rsidRDefault="00EA6B4D" w:rsidP="006E4C85">
            <w:pPr>
              <w:jc w:val="center"/>
            </w:pPr>
            <w:r>
              <w:t>11/28</w:t>
            </w:r>
          </w:p>
        </w:tc>
        <w:tc>
          <w:tcPr>
            <w:tcW w:w="8308" w:type="dxa"/>
            <w:gridSpan w:val="2"/>
            <w:vMerge/>
            <w:tcBorders>
              <w:left w:val="single" w:sz="4" w:space="0" w:color="auto"/>
              <w:bottom w:val="single" w:sz="4" w:space="0" w:color="auto"/>
            </w:tcBorders>
            <w:vAlign w:val="center"/>
          </w:tcPr>
          <w:p w14:paraId="09ED206D" w14:textId="4995219C" w:rsidR="00EA6B4D" w:rsidRPr="008B4DD7" w:rsidRDefault="00EA6B4D" w:rsidP="006E4C85">
            <w:pPr>
              <w:cnfStyle w:val="000000100000" w:firstRow="0" w:lastRow="0" w:firstColumn="0" w:lastColumn="0" w:oddVBand="0" w:evenVBand="0" w:oddHBand="1" w:evenHBand="0" w:firstRowFirstColumn="0" w:firstRowLastColumn="0" w:lastRowFirstColumn="0" w:lastRowLastColumn="0"/>
            </w:pPr>
          </w:p>
        </w:tc>
      </w:tr>
      <w:tr w:rsidR="00946E2E" w:rsidRPr="008B4DD7" w14:paraId="5610E32D" w14:textId="77777777" w:rsidTr="00EA6B4D">
        <w:trPr>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4" w:space="0" w:color="auto"/>
              <w:right w:val="single" w:sz="4" w:space="0" w:color="auto"/>
            </w:tcBorders>
            <w:shd w:val="clear" w:color="auto" w:fill="auto"/>
            <w:vAlign w:val="center"/>
          </w:tcPr>
          <w:p w14:paraId="454D674F" w14:textId="4DF95D44" w:rsidR="00946E2E" w:rsidRPr="008B4DD7" w:rsidRDefault="00D5505E" w:rsidP="006E4C85">
            <w:pPr>
              <w:jc w:val="center"/>
            </w:pPr>
            <w:r>
              <w:t>12/3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45811984" w14:textId="1FC3334A" w:rsidR="00946E2E" w:rsidRPr="008B4DD7" w:rsidRDefault="00946E2E" w:rsidP="006E4C85">
            <w:pPr>
              <w:cnfStyle w:val="000000000000" w:firstRow="0" w:lastRow="0" w:firstColumn="0" w:lastColumn="0" w:oddVBand="0" w:evenVBand="0" w:oddHBand="0" w:evenHBand="0" w:firstRowFirstColumn="0" w:firstRowLastColumn="0" w:lastRowFirstColumn="0" w:lastRowLastColumn="0"/>
            </w:pPr>
            <w:r>
              <w:t>21</w:t>
            </w:r>
            <w:r w:rsidRPr="008A07EE">
              <w:rPr>
                <w:vertAlign w:val="superscript"/>
              </w:rPr>
              <w:t>st</w:t>
            </w:r>
            <w:r>
              <w:t xml:space="preserve"> Century Challenges</w:t>
            </w:r>
          </w:p>
        </w:tc>
        <w:tc>
          <w:tcPr>
            <w:tcW w:w="4482" w:type="dxa"/>
            <w:tcBorders>
              <w:top w:val="single" w:sz="4" w:space="0" w:color="auto"/>
              <w:left w:val="single" w:sz="4" w:space="0" w:color="auto"/>
              <w:bottom w:val="single" w:sz="4" w:space="0" w:color="auto"/>
            </w:tcBorders>
            <w:shd w:val="clear" w:color="auto" w:fill="auto"/>
            <w:vAlign w:val="center"/>
          </w:tcPr>
          <w:p w14:paraId="04BCB24D" w14:textId="2EA895C4" w:rsidR="00946E2E" w:rsidRPr="008B4DD7" w:rsidRDefault="00946E2E" w:rsidP="006E4C85">
            <w:pPr>
              <w:cnfStyle w:val="000000000000" w:firstRow="0" w:lastRow="0" w:firstColumn="0" w:lastColumn="0" w:oddVBand="0" w:evenVBand="0" w:oddHBand="0" w:evenHBand="0" w:firstRowFirstColumn="0" w:firstRowLastColumn="0" w:lastRowFirstColumn="0" w:lastRowLastColumn="0"/>
            </w:pPr>
          </w:p>
        </w:tc>
      </w:tr>
      <w:tr w:rsidR="00946E2E" w:rsidRPr="008B4DD7" w14:paraId="49413146" w14:textId="77777777" w:rsidTr="00EA6B4D">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052" w:type="dxa"/>
            <w:tcBorders>
              <w:top w:val="single" w:sz="4" w:space="0" w:color="auto"/>
              <w:bottom w:val="single" w:sz="8" w:space="0" w:color="000000" w:themeColor="text1"/>
              <w:right w:val="single" w:sz="4" w:space="0" w:color="auto"/>
            </w:tcBorders>
            <w:vAlign w:val="center"/>
          </w:tcPr>
          <w:p w14:paraId="595FC8CD" w14:textId="4412EB66" w:rsidR="00946E2E" w:rsidRPr="008B4DD7" w:rsidRDefault="00F25DE4" w:rsidP="006E4C85">
            <w:pPr>
              <w:jc w:val="center"/>
            </w:pPr>
            <w:r>
              <w:t>12/10</w:t>
            </w:r>
          </w:p>
        </w:tc>
        <w:tc>
          <w:tcPr>
            <w:tcW w:w="8308" w:type="dxa"/>
            <w:gridSpan w:val="2"/>
            <w:tcBorders>
              <w:top w:val="single" w:sz="4" w:space="0" w:color="auto"/>
              <w:left w:val="single" w:sz="4" w:space="0" w:color="auto"/>
              <w:bottom w:val="single" w:sz="8" w:space="0" w:color="000000" w:themeColor="text1"/>
            </w:tcBorders>
            <w:vAlign w:val="center"/>
          </w:tcPr>
          <w:p w14:paraId="0EC2263A" w14:textId="6848506A" w:rsidR="00946E2E" w:rsidRPr="008B4DD7" w:rsidRDefault="00946E2E" w:rsidP="006E4C85">
            <w:pPr>
              <w:jc w:val="center"/>
              <w:cnfStyle w:val="000000100000" w:firstRow="0" w:lastRow="0" w:firstColumn="0" w:lastColumn="0" w:oddVBand="0" w:evenVBand="0" w:oddHBand="1" w:evenHBand="0" w:firstRowFirstColumn="0" w:firstRowLastColumn="0" w:lastRowFirstColumn="0" w:lastRowLastColumn="0"/>
              <w:rPr>
                <w:b/>
              </w:rPr>
            </w:pPr>
            <w:r w:rsidRPr="008B4DD7">
              <w:rPr>
                <w:b/>
              </w:rPr>
              <w:t>EXAM 4</w:t>
            </w:r>
            <w:r w:rsidR="00F25DE4">
              <w:rPr>
                <w:b/>
              </w:rPr>
              <w:t xml:space="preserve"> (</w:t>
            </w:r>
            <w:r w:rsidR="00F25DE4" w:rsidRPr="00F25DE4">
              <w:rPr>
                <w:b/>
              </w:rPr>
              <w:t>1:00-2:50pm</w:t>
            </w:r>
            <w:r w:rsidR="00F25DE4">
              <w:rPr>
                <w:b/>
              </w:rPr>
              <w:t>)</w:t>
            </w:r>
          </w:p>
        </w:tc>
      </w:tr>
    </w:tbl>
    <w:p w14:paraId="70E7270B" w14:textId="3C73D394" w:rsidR="005061CA" w:rsidRDefault="005061CA" w:rsidP="00E954FD">
      <w:pPr>
        <w:overflowPunct/>
        <w:autoSpaceDE/>
        <w:autoSpaceDN/>
        <w:adjustRightInd/>
        <w:textAlignment w:val="auto"/>
      </w:pPr>
    </w:p>
    <w:p w14:paraId="4288B7AC" w14:textId="77777777" w:rsidR="005061CA" w:rsidRDefault="005061CA">
      <w:pPr>
        <w:overflowPunct/>
        <w:autoSpaceDE/>
        <w:autoSpaceDN/>
        <w:adjustRightInd/>
        <w:textAlignment w:val="auto"/>
      </w:pPr>
      <w:r>
        <w:br w:type="page"/>
      </w:r>
    </w:p>
    <w:p w14:paraId="3221826E" w14:textId="4E5B9F66" w:rsidR="005061CA" w:rsidRPr="005061CA" w:rsidRDefault="0046081C" w:rsidP="0046081C">
      <w:pPr>
        <w:pStyle w:val="firstlevelsubhead"/>
      </w:pPr>
      <w:bookmarkStart w:id="22" w:name="_Toc364152212"/>
      <w:r>
        <w:rPr>
          <w:rFonts w:eastAsia="Cambria"/>
        </w:rPr>
        <w:lastRenderedPageBreak/>
        <w:t>Book Review Guidelines</w:t>
      </w:r>
      <w:bookmarkEnd w:id="22"/>
    </w:p>
    <w:p w14:paraId="4A958D67" w14:textId="77777777" w:rsidR="005061CA" w:rsidRDefault="005061CA" w:rsidP="005061CA">
      <w:pPr>
        <w:rPr>
          <w:rFonts w:eastAsia="Cambria" w:cs="Cambria"/>
        </w:rPr>
      </w:pPr>
    </w:p>
    <w:p w14:paraId="665E8148" w14:textId="77777777" w:rsidR="005061CA" w:rsidRDefault="005061CA" w:rsidP="005061CA">
      <w:pPr>
        <w:rPr>
          <w:rFonts w:eastAsia="Cambria" w:cs="Cambria"/>
          <w:b/>
          <w:bCs/>
        </w:rPr>
      </w:pPr>
      <w:r>
        <w:rPr>
          <w:rFonts w:eastAsia="Cambria" w:cs="Cambria"/>
          <w:b/>
          <w:bCs/>
        </w:rPr>
        <w:t>Format</w:t>
      </w:r>
    </w:p>
    <w:p w14:paraId="52929154" w14:textId="77777777" w:rsidR="005061CA" w:rsidRDefault="005061CA" w:rsidP="005061CA">
      <w:pPr>
        <w:numPr>
          <w:ilvl w:val="0"/>
          <w:numId w:val="14"/>
        </w:numPr>
        <w:tabs>
          <w:tab w:val="num" w:pos="720"/>
        </w:tabs>
        <w:overflowPunct/>
        <w:autoSpaceDE/>
        <w:autoSpaceDN/>
        <w:adjustRightInd/>
        <w:textAlignment w:val="auto"/>
        <w:rPr>
          <w:rFonts w:eastAsia="Cambria" w:cs="Cambria"/>
        </w:rPr>
      </w:pPr>
      <w:r>
        <w:rPr>
          <w:rFonts w:eastAsia="Cambria" w:cs="Cambria"/>
        </w:rPr>
        <w:t>Between 700 and 900 words</w:t>
      </w:r>
    </w:p>
    <w:p w14:paraId="5BDE2C1D" w14:textId="77777777" w:rsidR="005061CA" w:rsidRDefault="005061CA" w:rsidP="005061CA">
      <w:pPr>
        <w:numPr>
          <w:ilvl w:val="0"/>
          <w:numId w:val="14"/>
        </w:numPr>
        <w:tabs>
          <w:tab w:val="num" w:pos="720"/>
        </w:tabs>
        <w:overflowPunct/>
        <w:autoSpaceDE/>
        <w:autoSpaceDN/>
        <w:adjustRightInd/>
        <w:textAlignment w:val="auto"/>
        <w:rPr>
          <w:rFonts w:eastAsia="Cambria" w:cs="Cambria"/>
        </w:rPr>
      </w:pPr>
      <w:r>
        <w:rPr>
          <w:rFonts w:eastAsia="Cambria" w:cs="Cambria"/>
        </w:rPr>
        <w:t>Double spaced</w:t>
      </w:r>
    </w:p>
    <w:p w14:paraId="754F4440" w14:textId="77777777" w:rsidR="005061CA" w:rsidRDefault="005061CA" w:rsidP="005061CA">
      <w:pPr>
        <w:numPr>
          <w:ilvl w:val="0"/>
          <w:numId w:val="14"/>
        </w:numPr>
        <w:tabs>
          <w:tab w:val="num" w:pos="720"/>
        </w:tabs>
        <w:overflowPunct/>
        <w:autoSpaceDE/>
        <w:autoSpaceDN/>
        <w:adjustRightInd/>
        <w:textAlignment w:val="auto"/>
        <w:rPr>
          <w:rFonts w:eastAsia="Cambria" w:cs="Cambria"/>
        </w:rPr>
      </w:pPr>
      <w:r>
        <w:rPr>
          <w:rFonts w:eastAsia="Cambria" w:cs="Cambria"/>
        </w:rPr>
        <w:t>Your name should appear at the end of the review.</w:t>
      </w:r>
    </w:p>
    <w:p w14:paraId="7CFA44C8" w14:textId="77777777" w:rsidR="005061CA" w:rsidRDefault="005061CA" w:rsidP="005061CA">
      <w:pPr>
        <w:numPr>
          <w:ilvl w:val="0"/>
          <w:numId w:val="14"/>
        </w:numPr>
        <w:tabs>
          <w:tab w:val="num" w:pos="720"/>
        </w:tabs>
        <w:overflowPunct/>
        <w:autoSpaceDE/>
        <w:autoSpaceDN/>
        <w:adjustRightInd/>
        <w:textAlignment w:val="auto"/>
        <w:rPr>
          <w:rFonts w:eastAsia="Cambria" w:cs="Cambria"/>
        </w:rPr>
      </w:pPr>
      <w:r>
        <w:rPr>
          <w:rFonts w:eastAsia="Cambria" w:cs="Cambria"/>
        </w:rPr>
        <w:t>No need to include a title page.</w:t>
      </w:r>
    </w:p>
    <w:p w14:paraId="282D9E79" w14:textId="77777777" w:rsidR="005061CA" w:rsidRDefault="005061CA" w:rsidP="005061CA">
      <w:pPr>
        <w:numPr>
          <w:ilvl w:val="0"/>
          <w:numId w:val="14"/>
        </w:numPr>
        <w:tabs>
          <w:tab w:val="num" w:pos="720"/>
        </w:tabs>
        <w:overflowPunct/>
        <w:autoSpaceDE/>
        <w:autoSpaceDN/>
        <w:adjustRightInd/>
        <w:textAlignment w:val="auto"/>
        <w:rPr>
          <w:rFonts w:eastAsia="Cambria" w:cs="Cambria"/>
        </w:rPr>
      </w:pPr>
      <w:r>
        <w:rPr>
          <w:rFonts w:eastAsia="Cambria" w:cs="Cambria"/>
        </w:rPr>
        <w:t>Otherwise, follow SWBTS style manual (margins, page numbers, etc.).</w:t>
      </w:r>
    </w:p>
    <w:p w14:paraId="79255E7F" w14:textId="77777777" w:rsidR="005061CA" w:rsidRDefault="005061CA" w:rsidP="005061CA">
      <w:pPr>
        <w:rPr>
          <w:rFonts w:eastAsia="Cambria" w:cs="Cambria"/>
        </w:rPr>
      </w:pPr>
    </w:p>
    <w:p w14:paraId="29A72679" w14:textId="77777777" w:rsidR="005061CA" w:rsidRDefault="005061CA" w:rsidP="005061CA">
      <w:pPr>
        <w:rPr>
          <w:rFonts w:eastAsia="Cambria" w:cs="Cambria"/>
          <w:b/>
          <w:bCs/>
        </w:rPr>
      </w:pPr>
      <w:r>
        <w:rPr>
          <w:rFonts w:eastAsia="Cambria" w:cs="Cambria"/>
          <w:b/>
          <w:bCs/>
        </w:rPr>
        <w:t>Heading:</w:t>
      </w:r>
      <w:r>
        <w:rPr>
          <w:rFonts w:eastAsia="Cambria" w:cs="Cambria"/>
        </w:rPr>
        <w:t xml:space="preserve"> A full bibliographic reference to the book should be placed two inches from the top of the page, but it is not centered.</w:t>
      </w:r>
    </w:p>
    <w:p w14:paraId="0C7BBF03" w14:textId="77777777" w:rsidR="005061CA" w:rsidRDefault="005061CA" w:rsidP="005061CA">
      <w:pPr>
        <w:rPr>
          <w:rFonts w:eastAsia="Cambria" w:cs="Cambria"/>
        </w:rPr>
      </w:pPr>
    </w:p>
    <w:p w14:paraId="025B7B69" w14:textId="77777777" w:rsidR="005061CA" w:rsidRDefault="005061CA" w:rsidP="005061CA">
      <w:pPr>
        <w:ind w:left="720"/>
        <w:rPr>
          <w:rFonts w:eastAsia="Cambria" w:cs="Cambria"/>
        </w:rPr>
      </w:pPr>
      <w:r>
        <w:rPr>
          <w:rFonts w:eastAsia="Cambria" w:cs="Cambria"/>
        </w:rPr>
        <w:t xml:space="preserve">Author. </w:t>
      </w:r>
      <w:r>
        <w:rPr>
          <w:rFonts w:eastAsia="Cambria" w:cs="Cambria"/>
          <w:i/>
          <w:iCs/>
        </w:rPr>
        <w:t>Title</w:t>
      </w:r>
      <w:r>
        <w:rPr>
          <w:rFonts w:eastAsia="Cambria" w:cs="Cambria"/>
        </w:rPr>
        <w:t xml:space="preserve">. Place of publication: Publisher, Year of publication. Number of pages. </w:t>
      </w:r>
    </w:p>
    <w:p w14:paraId="0A9A09CB" w14:textId="77777777" w:rsidR="005061CA" w:rsidRDefault="005061CA" w:rsidP="005061CA">
      <w:pPr>
        <w:ind w:left="720" w:firstLine="360"/>
        <w:rPr>
          <w:rFonts w:eastAsia="Cambria" w:cs="Cambria"/>
        </w:rPr>
      </w:pPr>
      <w:r>
        <w:rPr>
          <w:rFonts w:eastAsia="Cambria" w:cs="Cambria"/>
        </w:rPr>
        <w:t>List price.</w:t>
      </w:r>
    </w:p>
    <w:p w14:paraId="52766F63" w14:textId="77777777" w:rsidR="005061CA" w:rsidRDefault="005061CA" w:rsidP="005061CA">
      <w:pPr>
        <w:ind w:left="720"/>
        <w:rPr>
          <w:rFonts w:eastAsia="Cambria" w:cs="Cambria"/>
        </w:rPr>
      </w:pPr>
    </w:p>
    <w:p w14:paraId="249C141B" w14:textId="77777777" w:rsidR="005061CA" w:rsidRDefault="005061CA" w:rsidP="005061CA">
      <w:pPr>
        <w:ind w:left="720"/>
        <w:rPr>
          <w:rFonts w:eastAsia="Cambria" w:cs="Cambria"/>
        </w:rPr>
      </w:pPr>
      <w:r>
        <w:rPr>
          <w:rFonts w:eastAsia="Cambria" w:cs="Cambria"/>
        </w:rPr>
        <w:t xml:space="preserve">Aniol, Scott. </w:t>
      </w:r>
      <w:r>
        <w:rPr>
          <w:rFonts w:eastAsia="Cambria" w:cs="Cambria"/>
          <w:i/>
          <w:iCs/>
        </w:rPr>
        <w:t>Worship in Song</w:t>
      </w:r>
      <w:r>
        <w:rPr>
          <w:rFonts w:eastAsia="Cambria" w:cs="Cambria"/>
        </w:rPr>
        <w:t>. Winona Lake, IN: BMH Books, 2009. 261 pp.</w:t>
      </w:r>
    </w:p>
    <w:p w14:paraId="12BC10A0" w14:textId="77777777" w:rsidR="005061CA" w:rsidRDefault="005061CA" w:rsidP="005061CA">
      <w:pPr>
        <w:ind w:left="720" w:firstLine="360"/>
        <w:rPr>
          <w:rFonts w:eastAsia="Cambria" w:cs="Cambria"/>
        </w:rPr>
      </w:pPr>
      <w:r>
        <w:rPr>
          <w:rFonts w:eastAsia="Cambria" w:cs="Cambria"/>
        </w:rPr>
        <w:t>$17.99.</w:t>
      </w:r>
    </w:p>
    <w:p w14:paraId="53D6822C" w14:textId="77777777" w:rsidR="005061CA" w:rsidRDefault="005061CA" w:rsidP="005061CA">
      <w:pPr>
        <w:rPr>
          <w:rFonts w:eastAsia="Cambria" w:cs="Cambria"/>
        </w:rPr>
      </w:pPr>
    </w:p>
    <w:p w14:paraId="674CA6BA" w14:textId="77777777" w:rsidR="005061CA" w:rsidRDefault="005061CA" w:rsidP="005061CA">
      <w:pPr>
        <w:rPr>
          <w:rFonts w:eastAsia="Cambria" w:cs="Cambria"/>
          <w:b/>
          <w:bCs/>
        </w:rPr>
      </w:pPr>
      <w:r>
        <w:rPr>
          <w:rFonts w:eastAsia="Cambria" w:cs="Cambria"/>
          <w:b/>
          <w:bCs/>
        </w:rPr>
        <w:t>Content</w:t>
      </w:r>
    </w:p>
    <w:p w14:paraId="02A5181F" w14:textId="77777777" w:rsidR="005061CA" w:rsidRDefault="005061CA" w:rsidP="005061CA">
      <w:pPr>
        <w:numPr>
          <w:ilvl w:val="0"/>
          <w:numId w:val="15"/>
        </w:numPr>
        <w:tabs>
          <w:tab w:val="num" w:pos="720"/>
        </w:tabs>
        <w:overflowPunct/>
        <w:autoSpaceDE/>
        <w:autoSpaceDN/>
        <w:adjustRightInd/>
        <w:textAlignment w:val="auto"/>
        <w:rPr>
          <w:rFonts w:eastAsia="Cambria" w:cs="Cambria"/>
        </w:rPr>
      </w:pPr>
      <w:r>
        <w:rPr>
          <w:rFonts w:eastAsia="Cambria" w:cs="Cambria"/>
        </w:rPr>
        <w:t>Briefly introduce the author of the book.</w:t>
      </w:r>
    </w:p>
    <w:p w14:paraId="129B1BFB" w14:textId="77777777" w:rsidR="005061CA" w:rsidRDefault="005061CA" w:rsidP="005061CA">
      <w:pPr>
        <w:numPr>
          <w:ilvl w:val="0"/>
          <w:numId w:val="16"/>
        </w:numPr>
        <w:tabs>
          <w:tab w:val="num" w:pos="720"/>
        </w:tabs>
        <w:overflowPunct/>
        <w:autoSpaceDE/>
        <w:autoSpaceDN/>
        <w:adjustRightInd/>
        <w:textAlignment w:val="auto"/>
        <w:rPr>
          <w:rFonts w:eastAsia="Cambria" w:cs="Cambria"/>
        </w:rPr>
      </w:pPr>
      <w:r>
        <w:rPr>
          <w:rFonts w:eastAsia="Cambria" w:cs="Cambria"/>
        </w:rPr>
        <w:t>In 1–5 sentences, state the author’s thesis.</w:t>
      </w:r>
    </w:p>
    <w:p w14:paraId="638D20EF" w14:textId="77777777" w:rsidR="005061CA" w:rsidRDefault="005061CA" w:rsidP="005061CA">
      <w:pPr>
        <w:numPr>
          <w:ilvl w:val="0"/>
          <w:numId w:val="16"/>
        </w:numPr>
        <w:tabs>
          <w:tab w:val="num" w:pos="720"/>
        </w:tabs>
        <w:overflowPunct/>
        <w:autoSpaceDE/>
        <w:autoSpaceDN/>
        <w:adjustRightInd/>
        <w:textAlignment w:val="auto"/>
        <w:rPr>
          <w:rFonts w:eastAsia="Cambria" w:cs="Cambria"/>
        </w:rPr>
      </w:pPr>
      <w:r>
        <w:rPr>
          <w:rFonts w:eastAsia="Cambria" w:cs="Cambria"/>
        </w:rPr>
        <w:t xml:space="preserve">In 5–10 sentences, </w:t>
      </w:r>
      <w:r>
        <w:rPr>
          <w:rFonts w:eastAsia="Cambria" w:cs="Cambria"/>
          <w:i/>
        </w:rPr>
        <w:t>briefly</w:t>
      </w:r>
      <w:r>
        <w:rPr>
          <w:rFonts w:eastAsia="Cambria" w:cs="Cambria"/>
        </w:rPr>
        <w:t xml:space="preserve"> summarize the contents of the book. This should not occupy most of your review.</w:t>
      </w:r>
    </w:p>
    <w:p w14:paraId="38355CDF" w14:textId="77777777" w:rsidR="005061CA" w:rsidRDefault="005061CA" w:rsidP="005061CA">
      <w:pPr>
        <w:numPr>
          <w:ilvl w:val="0"/>
          <w:numId w:val="16"/>
        </w:numPr>
        <w:tabs>
          <w:tab w:val="num" w:pos="720"/>
        </w:tabs>
        <w:overflowPunct/>
        <w:autoSpaceDE/>
        <w:autoSpaceDN/>
        <w:adjustRightInd/>
        <w:textAlignment w:val="auto"/>
        <w:rPr>
          <w:rFonts w:eastAsia="Cambria" w:cs="Cambria"/>
        </w:rPr>
      </w:pPr>
      <w:r>
        <w:rPr>
          <w:rFonts w:eastAsia="Cambria" w:cs="Cambria"/>
        </w:rPr>
        <w:t xml:space="preserve">In as many sentences as necessary, </w:t>
      </w:r>
      <w:r>
        <w:rPr>
          <w:rFonts w:eastAsia="Cambria" w:cs="Cambria"/>
          <w:i/>
        </w:rPr>
        <w:t>thoroughly</w:t>
      </w:r>
      <w:r>
        <w:rPr>
          <w:rFonts w:eastAsia="Cambria" w:cs="Cambria"/>
        </w:rPr>
        <w:t xml:space="preserve"> describe how the author argues and supports his thesis. This should occupy the greatest percentage of your review. The objective in this section is to identify the author’s primary arguments that support his main thesis.</w:t>
      </w:r>
      <w:r w:rsidRPr="00637716">
        <w:rPr>
          <w:rFonts w:eastAsia="Cambria" w:cs="Cambria"/>
        </w:rPr>
        <w:t xml:space="preserve"> Cite concrete examples from the book, including page numbers in parentheses (p. 67).</w:t>
      </w:r>
    </w:p>
    <w:p w14:paraId="7238AE00" w14:textId="77777777" w:rsidR="005061CA" w:rsidRDefault="005061CA" w:rsidP="005061CA">
      <w:pPr>
        <w:numPr>
          <w:ilvl w:val="0"/>
          <w:numId w:val="16"/>
        </w:numPr>
        <w:tabs>
          <w:tab w:val="num" w:pos="720"/>
        </w:tabs>
        <w:overflowPunct/>
        <w:autoSpaceDE/>
        <w:autoSpaceDN/>
        <w:adjustRightInd/>
        <w:textAlignment w:val="auto"/>
        <w:rPr>
          <w:rFonts w:eastAsia="Cambria" w:cs="Cambria"/>
        </w:rPr>
      </w:pPr>
      <w:r>
        <w:rPr>
          <w:rFonts w:eastAsia="Cambria" w:cs="Cambria"/>
        </w:rPr>
        <w:t>Identify parts of the author’s argument that were particularly strong. Explain and support your opinion. Indicate what topics are covered in more detail in the reviewed book than they are elsewhere, why the analysis is convincing, and/or why this is an important addition to the scholarly debate. Cite concrete examples from the book, including page numbers in parentheses (p. 67).</w:t>
      </w:r>
    </w:p>
    <w:p w14:paraId="037831C9" w14:textId="77777777" w:rsidR="005061CA" w:rsidRDefault="005061CA" w:rsidP="005061CA">
      <w:pPr>
        <w:numPr>
          <w:ilvl w:val="0"/>
          <w:numId w:val="16"/>
        </w:numPr>
        <w:tabs>
          <w:tab w:val="num" w:pos="720"/>
        </w:tabs>
        <w:overflowPunct/>
        <w:autoSpaceDE/>
        <w:autoSpaceDN/>
        <w:adjustRightInd/>
        <w:textAlignment w:val="auto"/>
        <w:rPr>
          <w:rFonts w:eastAsia="Cambria" w:cs="Cambria"/>
        </w:rPr>
      </w:pPr>
      <w:r>
        <w:rPr>
          <w:rFonts w:eastAsia="Cambria" w:cs="Cambria"/>
        </w:rPr>
        <w:t>Identify parts of the author’s argument that were particularly weak. Explain and support your opinion. Are the author’s claims and arguments well supported? Point out what the book does not cover (either by intent or by accident), where there are alternative interpretations of the material discussed by the author, and/or material that according to the book’s stated purpose should have fallen within the purview of the book but was left unaddressed. Does the author have certain presuppositions that limit the value of the work? Cite concrete examples from the book (pp. 99–100).</w:t>
      </w:r>
    </w:p>
    <w:p w14:paraId="09237CF0" w14:textId="3876F224" w:rsidR="0046081C" w:rsidRPr="0046081C" w:rsidRDefault="005061CA" w:rsidP="0046081C">
      <w:pPr>
        <w:numPr>
          <w:ilvl w:val="0"/>
          <w:numId w:val="16"/>
        </w:numPr>
        <w:tabs>
          <w:tab w:val="num" w:pos="720"/>
        </w:tabs>
        <w:overflowPunct/>
        <w:autoSpaceDE/>
        <w:autoSpaceDN/>
        <w:adjustRightInd/>
        <w:textAlignment w:val="auto"/>
        <w:rPr>
          <w:rFonts w:eastAsia="Cambria" w:cs="Cambria"/>
        </w:rPr>
      </w:pPr>
      <w:r w:rsidRPr="00637716">
        <w:rPr>
          <w:rFonts w:eastAsia="Cambria" w:cs="Cambria"/>
        </w:rPr>
        <w:t xml:space="preserve">In 2–3 sentences, </w:t>
      </w:r>
      <w:r w:rsidRPr="00637716">
        <w:rPr>
          <w:rFonts w:eastAsia="Cambria" w:cs="Cambria"/>
          <w:i/>
        </w:rPr>
        <w:t>briefly</w:t>
      </w:r>
      <w:r w:rsidRPr="00637716">
        <w:rPr>
          <w:rFonts w:eastAsia="Cambria" w:cs="Cambria"/>
        </w:rPr>
        <w:t xml:space="preserve"> comment on why a book on this topic is important, timely, or otherwise of value. Conclude with a few comments about the “usability” and format of the book. Does it have many illustrations or just text? Could it be suitable as a textbook, or is it full of jargon of interest only to specialists? It is intended as something to be read straight through or in pieces as a reference?</w:t>
      </w:r>
    </w:p>
    <w:p w14:paraId="6E4E2FBF" w14:textId="1F2815EF" w:rsidR="005061CA" w:rsidRDefault="0046081C" w:rsidP="0046081C">
      <w:pPr>
        <w:pStyle w:val="firstlevelsubhead"/>
        <w:rPr>
          <w:rFonts w:eastAsia="Cambria"/>
        </w:rPr>
      </w:pPr>
      <w:bookmarkStart w:id="23" w:name="_Toc364152213"/>
      <w:r>
        <w:rPr>
          <w:rFonts w:eastAsia="Cambria"/>
        </w:rPr>
        <w:lastRenderedPageBreak/>
        <w:t>Selected Bibliography</w:t>
      </w:r>
      <w:bookmarkEnd w:id="23"/>
      <w:r w:rsidR="00E617B5">
        <w:rPr>
          <w:rFonts w:eastAsia="Cambria"/>
        </w:rPr>
        <w:br/>
      </w:r>
    </w:p>
    <w:p w14:paraId="1B021F69" w14:textId="00A3B066" w:rsidR="00772B1D" w:rsidRPr="00D767A9" w:rsidRDefault="00772B1D" w:rsidP="00D767A9">
      <w:pPr>
        <w:pStyle w:val="Bibliography"/>
      </w:pPr>
      <w:r w:rsidRPr="00D767A9">
        <w:t xml:space="preserve">Adams, Doug. </w:t>
      </w:r>
      <w:r w:rsidRPr="00D767A9">
        <w:rPr>
          <w:i/>
          <w:iCs/>
        </w:rPr>
        <w:t>Meeting House to Camp Meeting: Toward a History of American Free Church Worship from 1620</w:t>
      </w:r>
      <w:r w:rsidR="00FA679F">
        <w:rPr>
          <w:i/>
          <w:iCs/>
        </w:rPr>
        <w:t>–</w:t>
      </w:r>
      <w:r w:rsidRPr="00D767A9">
        <w:rPr>
          <w:i/>
          <w:iCs/>
        </w:rPr>
        <w:t>1835.</w:t>
      </w:r>
      <w:r w:rsidRPr="00D767A9">
        <w:t xml:space="preserve">  Saratoga: Modern Liturgy Resource Publications, 1981.</w:t>
      </w:r>
    </w:p>
    <w:p w14:paraId="3B7BBEC2" w14:textId="77777777" w:rsidR="00772B1D" w:rsidRPr="00D767A9" w:rsidRDefault="00772B1D" w:rsidP="00D767A9">
      <w:pPr>
        <w:pStyle w:val="Bibliography"/>
      </w:pPr>
      <w:r w:rsidRPr="00D767A9">
        <w:t xml:space="preserve">Alexander, Eric J. "Worship: The Glory of Revival." </w:t>
      </w:r>
      <w:r w:rsidRPr="00D767A9">
        <w:rPr>
          <w:i/>
          <w:iCs/>
        </w:rPr>
        <w:t>Reformation and Revival</w:t>
      </w:r>
      <w:r w:rsidRPr="00D767A9">
        <w:t>. 2, no. 1 (1993).</w:t>
      </w:r>
    </w:p>
    <w:p w14:paraId="1551FA7C" w14:textId="77777777" w:rsidR="00772B1D" w:rsidRPr="00D767A9" w:rsidRDefault="00772B1D" w:rsidP="00D767A9">
      <w:pPr>
        <w:pStyle w:val="Bibliography"/>
      </w:pPr>
      <w:r w:rsidRPr="00D767A9">
        <w:t xml:space="preserve">Allen, Ronald, and </w:t>
      </w:r>
      <w:proofErr w:type="spellStart"/>
      <w:r w:rsidRPr="00D767A9">
        <w:t>Borror</w:t>
      </w:r>
      <w:proofErr w:type="spellEnd"/>
      <w:r w:rsidRPr="00D767A9">
        <w:t xml:space="preserve">, Gordon. </w:t>
      </w:r>
      <w:r w:rsidRPr="00D767A9">
        <w:rPr>
          <w:i/>
          <w:iCs/>
        </w:rPr>
        <w:t>Worship: Rediscovering the Missing Jewel</w:t>
      </w:r>
      <w:r w:rsidRPr="00D767A9">
        <w:t>. Portland, Oregon: Multnomah Press, 1982.</w:t>
      </w:r>
    </w:p>
    <w:p w14:paraId="05033101" w14:textId="77777777" w:rsidR="00772B1D" w:rsidRPr="00D767A9" w:rsidRDefault="00772B1D" w:rsidP="00D767A9">
      <w:pPr>
        <w:pStyle w:val="Bibliography"/>
      </w:pPr>
      <w:r w:rsidRPr="00D767A9">
        <w:t xml:space="preserve">Allen, Ronald. </w:t>
      </w:r>
      <w:r w:rsidRPr="00D767A9">
        <w:rPr>
          <w:i/>
          <w:iCs/>
        </w:rPr>
        <w:t>Praise! A Matter of Life and Breath: Praising God in the Psalms</w:t>
      </w:r>
      <w:r w:rsidRPr="00D767A9">
        <w:t>. Nashville: Thomas Nelson Publishers, 1980.</w:t>
      </w:r>
    </w:p>
    <w:p w14:paraId="667BB18D" w14:textId="77777777" w:rsidR="00772B1D" w:rsidRPr="00D767A9" w:rsidRDefault="00772B1D" w:rsidP="00D767A9">
      <w:pPr>
        <w:pStyle w:val="Bibliography"/>
      </w:pPr>
      <w:r w:rsidRPr="00D767A9">
        <w:t xml:space="preserve">Anderson, Lynn, </w:t>
      </w:r>
      <w:proofErr w:type="gramStart"/>
      <w:r w:rsidRPr="00D767A9">
        <w:t>ed</w:t>
      </w:r>
      <w:proofErr w:type="gramEnd"/>
      <w:r w:rsidRPr="00D767A9">
        <w:t xml:space="preserve">. </w:t>
      </w:r>
      <w:r w:rsidRPr="00D767A9">
        <w:rPr>
          <w:i/>
          <w:iCs/>
        </w:rPr>
        <w:t>In Search of Wonder: A Call to Worship Renewal</w:t>
      </w:r>
      <w:r w:rsidRPr="00D767A9">
        <w:t>. West Monroe, Louisiana: Howard Publishing Company, 1995.</w:t>
      </w:r>
    </w:p>
    <w:p w14:paraId="32576549" w14:textId="77777777" w:rsidR="00772B1D" w:rsidRPr="00D767A9" w:rsidRDefault="00772B1D" w:rsidP="00D767A9">
      <w:pPr>
        <w:pStyle w:val="Bibliography"/>
      </w:pPr>
      <w:r w:rsidRPr="00D767A9">
        <w:t xml:space="preserve">Aniol, Scott. </w:t>
      </w:r>
      <w:r w:rsidRPr="00D767A9">
        <w:rPr>
          <w:i/>
          <w:iCs/>
        </w:rPr>
        <w:t>Sound Worship: a Guide to Making Musical Choices in a Noisy World</w:t>
      </w:r>
      <w:r w:rsidRPr="00D767A9">
        <w:t>. Simpsonville, SC: Religious Affections Ministries, 2010.</w:t>
      </w:r>
    </w:p>
    <w:p w14:paraId="5DD56D0C" w14:textId="77777777" w:rsidR="00772B1D" w:rsidRPr="00D767A9" w:rsidRDefault="00772B1D" w:rsidP="00D767A9">
      <w:pPr>
        <w:pStyle w:val="Bibliography"/>
      </w:pPr>
      <w:r w:rsidRPr="00D767A9">
        <w:t xml:space="preserve">Aniol, Scott. </w:t>
      </w:r>
      <w:r w:rsidRPr="00D767A9">
        <w:rPr>
          <w:i/>
          <w:iCs/>
        </w:rPr>
        <w:t>Worship in Song: A Biblical Approach to Music and Worship</w:t>
      </w:r>
      <w:r w:rsidRPr="00D767A9">
        <w:t>. Winona Lake, IL: BMH Books, 2009.</w:t>
      </w:r>
    </w:p>
    <w:p w14:paraId="5FC542CB" w14:textId="77777777" w:rsidR="00772B1D" w:rsidRPr="00D767A9" w:rsidRDefault="00772B1D" w:rsidP="00D767A9">
      <w:pPr>
        <w:pStyle w:val="Bibliography"/>
      </w:pPr>
      <w:r w:rsidRPr="00D767A9">
        <w:t xml:space="preserve">Armstrong, John. "How Should We Then Worship?” </w:t>
      </w:r>
      <w:r w:rsidRPr="00D767A9">
        <w:rPr>
          <w:i/>
          <w:iCs/>
        </w:rPr>
        <w:t>Reformation and Revival</w:t>
      </w:r>
      <w:r w:rsidRPr="00D767A9">
        <w:t>. 2, no. 1 (1993).</w:t>
      </w:r>
    </w:p>
    <w:p w14:paraId="2DA052FE" w14:textId="77777777" w:rsidR="00772B1D" w:rsidRPr="00D767A9" w:rsidRDefault="00772B1D" w:rsidP="00D767A9">
      <w:pPr>
        <w:pStyle w:val="Bibliography"/>
      </w:pPr>
      <w:r w:rsidRPr="00D767A9">
        <w:t xml:space="preserve">Barrett, Michael. </w:t>
      </w:r>
      <w:r w:rsidRPr="00D767A9">
        <w:rPr>
          <w:i/>
          <w:iCs/>
        </w:rPr>
        <w:t>The Beauty of Holiness: A Guide to Biblical Worship</w:t>
      </w:r>
      <w:r w:rsidRPr="00D767A9">
        <w:t>. Greenville, SC: Ambassador-Emerald International, 2006.</w:t>
      </w:r>
    </w:p>
    <w:p w14:paraId="7A9CADAA" w14:textId="77777777" w:rsidR="00772B1D" w:rsidRPr="00D767A9" w:rsidRDefault="00772B1D" w:rsidP="00D767A9">
      <w:pPr>
        <w:pStyle w:val="Bibliography"/>
      </w:pPr>
      <w:proofErr w:type="spellStart"/>
      <w:r w:rsidRPr="00D767A9">
        <w:t>Basden</w:t>
      </w:r>
      <w:proofErr w:type="spellEnd"/>
      <w:r w:rsidRPr="00D767A9">
        <w:t xml:space="preserve">, Paul, editor. </w:t>
      </w:r>
      <w:r w:rsidRPr="00D767A9">
        <w:rPr>
          <w:i/>
          <w:iCs/>
        </w:rPr>
        <w:t>Exploring the Worship Spectrum: Six Views</w:t>
      </w:r>
      <w:r w:rsidRPr="00D767A9">
        <w:t>. Grand Rapids</w:t>
      </w:r>
      <w:proofErr w:type="gramStart"/>
      <w:r w:rsidRPr="00D767A9">
        <w:t>,:</w:t>
      </w:r>
      <w:proofErr w:type="gramEnd"/>
      <w:r w:rsidRPr="00D767A9">
        <w:t xml:space="preserve"> Zondervan, 2004.</w:t>
      </w:r>
    </w:p>
    <w:p w14:paraId="67BF5954" w14:textId="77777777" w:rsidR="00772B1D" w:rsidRPr="00D767A9" w:rsidRDefault="00772B1D" w:rsidP="00D767A9">
      <w:pPr>
        <w:pStyle w:val="Bibliography"/>
      </w:pPr>
      <w:proofErr w:type="spellStart"/>
      <w:r w:rsidRPr="00D767A9">
        <w:t>Basden</w:t>
      </w:r>
      <w:proofErr w:type="spellEnd"/>
      <w:r w:rsidRPr="00D767A9">
        <w:t xml:space="preserve">, Paul. </w:t>
      </w:r>
      <w:r w:rsidRPr="00D767A9">
        <w:rPr>
          <w:i/>
          <w:iCs/>
        </w:rPr>
        <w:t>The Worship Maze: Finding a Style to Fit Your Church</w:t>
      </w:r>
      <w:r w:rsidRPr="00D767A9">
        <w:t xml:space="preserve">. Downers Grave IL: </w:t>
      </w:r>
      <w:proofErr w:type="spellStart"/>
      <w:r w:rsidRPr="00D767A9">
        <w:t>InterVarsity</w:t>
      </w:r>
      <w:proofErr w:type="spellEnd"/>
      <w:r w:rsidRPr="00D767A9">
        <w:t xml:space="preserve"> Press, 1999.</w:t>
      </w:r>
    </w:p>
    <w:p w14:paraId="32D2CE0C" w14:textId="77777777" w:rsidR="00772B1D" w:rsidRPr="00D767A9" w:rsidRDefault="00772B1D" w:rsidP="00D767A9">
      <w:pPr>
        <w:pStyle w:val="Bibliography"/>
      </w:pPr>
      <w:r w:rsidRPr="00D767A9">
        <w:t xml:space="preserve">Bassett, Joseph A. </w:t>
      </w:r>
      <w:r w:rsidRPr="00D767A9">
        <w:rPr>
          <w:i/>
          <w:iCs/>
        </w:rPr>
        <w:t xml:space="preserve">Theology </w:t>
      </w:r>
      <w:proofErr w:type="gramStart"/>
      <w:r w:rsidRPr="00D767A9">
        <w:rPr>
          <w:i/>
          <w:iCs/>
        </w:rPr>
        <w:t>For</w:t>
      </w:r>
      <w:proofErr w:type="gramEnd"/>
      <w:r w:rsidRPr="00D767A9">
        <w:rPr>
          <w:i/>
          <w:iCs/>
        </w:rPr>
        <w:t xml:space="preserve"> Pew and Pulpit: The Everlasting Song</w:t>
      </w:r>
      <w:r w:rsidRPr="00D767A9">
        <w:t>. Shippensburg, Pennsylvania: The Ragged Edge Press, 1996.</w:t>
      </w:r>
    </w:p>
    <w:p w14:paraId="5C3776BA" w14:textId="77777777" w:rsidR="00772B1D" w:rsidRPr="00D767A9" w:rsidRDefault="00772B1D" w:rsidP="00D767A9">
      <w:pPr>
        <w:pStyle w:val="Bibliography"/>
      </w:pPr>
      <w:r w:rsidRPr="00D767A9">
        <w:t xml:space="preserve">Bateman, Herbert W., editor. </w:t>
      </w:r>
      <w:r w:rsidRPr="00D767A9">
        <w:rPr>
          <w:i/>
          <w:iCs/>
        </w:rPr>
        <w:t>Authentic Worship: Hearing Scripture’s Voice, Applying Its Truths</w:t>
      </w:r>
      <w:r w:rsidRPr="00D767A9">
        <w:t xml:space="preserve">. Grand Rapids: </w:t>
      </w:r>
      <w:proofErr w:type="spellStart"/>
      <w:r w:rsidRPr="00D767A9">
        <w:t>Kregel</w:t>
      </w:r>
      <w:proofErr w:type="spellEnd"/>
      <w:r w:rsidRPr="00D767A9">
        <w:t>, 2002.</w:t>
      </w:r>
    </w:p>
    <w:p w14:paraId="56D2ABA4" w14:textId="77777777" w:rsidR="00772B1D" w:rsidRPr="00D767A9" w:rsidRDefault="00772B1D" w:rsidP="00D767A9">
      <w:pPr>
        <w:pStyle w:val="Bibliography"/>
      </w:pPr>
      <w:proofErr w:type="spellStart"/>
      <w:r w:rsidRPr="00D767A9">
        <w:t>Bauder</w:t>
      </w:r>
      <w:proofErr w:type="spellEnd"/>
      <w:r w:rsidRPr="00D767A9">
        <w:t xml:space="preserve">, Kevin. "A Prelude to a Christian Theology of Culture." In </w:t>
      </w:r>
      <w:proofErr w:type="spellStart"/>
      <w:r w:rsidRPr="00D767A9">
        <w:t>Glenny</w:t>
      </w:r>
      <w:proofErr w:type="spellEnd"/>
      <w:r w:rsidRPr="00D767A9">
        <w:t xml:space="preserve">, W. Edward. </w:t>
      </w:r>
      <w:r w:rsidRPr="00D767A9">
        <w:rPr>
          <w:i/>
          <w:iCs/>
        </w:rPr>
        <w:t>Missions in a New Millennium: Change and Challenges in World Missions</w:t>
      </w:r>
      <w:r w:rsidRPr="00D767A9">
        <w:t xml:space="preserve">. </w:t>
      </w:r>
      <w:proofErr w:type="spellStart"/>
      <w:r w:rsidRPr="00D767A9">
        <w:t>Kregel</w:t>
      </w:r>
      <w:proofErr w:type="spellEnd"/>
      <w:r w:rsidRPr="00D767A9">
        <w:t>, 2000.</w:t>
      </w:r>
    </w:p>
    <w:p w14:paraId="6B0F85E5" w14:textId="77777777" w:rsidR="00772B1D" w:rsidRPr="00D767A9" w:rsidRDefault="00772B1D" w:rsidP="00D767A9">
      <w:pPr>
        <w:pStyle w:val="Bibliography"/>
      </w:pPr>
      <w:proofErr w:type="spellStart"/>
      <w:r w:rsidRPr="00D767A9">
        <w:t>Begbie</w:t>
      </w:r>
      <w:proofErr w:type="spellEnd"/>
      <w:r w:rsidRPr="00D767A9">
        <w:t xml:space="preserve">, Jeremy S.  </w:t>
      </w:r>
      <w:r w:rsidRPr="00D767A9">
        <w:rPr>
          <w:i/>
          <w:iCs/>
        </w:rPr>
        <w:t>Resounding Truth: Christian Wisdom in the World of Music</w:t>
      </w:r>
      <w:r w:rsidRPr="00D767A9">
        <w:t>. Grand Rapids: Baker Book House, 2007.</w:t>
      </w:r>
    </w:p>
    <w:p w14:paraId="4D90A1CB" w14:textId="77777777" w:rsidR="00772B1D" w:rsidRPr="00D767A9" w:rsidRDefault="00772B1D" w:rsidP="00D767A9">
      <w:pPr>
        <w:pStyle w:val="Bibliography"/>
      </w:pPr>
      <w:proofErr w:type="spellStart"/>
      <w:r w:rsidRPr="00D767A9">
        <w:lastRenderedPageBreak/>
        <w:t>Begbie</w:t>
      </w:r>
      <w:proofErr w:type="spellEnd"/>
      <w:r w:rsidRPr="00D767A9">
        <w:t xml:space="preserve">, Jeremy S. and Steven R. Guthrie. </w:t>
      </w:r>
      <w:r w:rsidRPr="00D767A9">
        <w:rPr>
          <w:i/>
          <w:iCs/>
        </w:rPr>
        <w:t>Resonant Witness: Conversations between Music and Theology</w:t>
      </w:r>
      <w:r w:rsidRPr="00D767A9">
        <w:t>. Grand Rapids, Eerdmans, 2011.</w:t>
      </w:r>
    </w:p>
    <w:p w14:paraId="409BCF79" w14:textId="77777777" w:rsidR="00772B1D" w:rsidRPr="00D767A9" w:rsidRDefault="00772B1D" w:rsidP="00D767A9">
      <w:pPr>
        <w:pStyle w:val="Bibliography"/>
      </w:pPr>
      <w:proofErr w:type="spellStart"/>
      <w:r w:rsidRPr="00D767A9">
        <w:t>Begbie</w:t>
      </w:r>
      <w:proofErr w:type="spellEnd"/>
      <w:r w:rsidRPr="00D767A9">
        <w:t xml:space="preserve">, Jeremy S. </w:t>
      </w:r>
      <w:r w:rsidRPr="00D767A9">
        <w:rPr>
          <w:i/>
          <w:iCs/>
        </w:rPr>
        <w:t>Voicing Creation's Praise: Toward a Theology of the Arts</w:t>
      </w:r>
      <w:r w:rsidRPr="00D767A9">
        <w:t>. Edinburgh:  T &amp; T Clark, 1991.</w:t>
      </w:r>
    </w:p>
    <w:p w14:paraId="34732FEC" w14:textId="77777777" w:rsidR="00772B1D" w:rsidRPr="00D767A9" w:rsidRDefault="00772B1D" w:rsidP="00D767A9">
      <w:pPr>
        <w:pStyle w:val="Bibliography"/>
      </w:pPr>
      <w:r w:rsidRPr="00D767A9">
        <w:t xml:space="preserve">Benedict, Jr., Daniel T., and Craig Kenneth Miller. </w:t>
      </w:r>
      <w:r w:rsidRPr="00D767A9">
        <w:rPr>
          <w:i/>
          <w:iCs/>
        </w:rPr>
        <w:t>Contemporary Worship for the 21st Century: Worship or Evangelism?</w:t>
      </w:r>
      <w:r w:rsidRPr="00D767A9">
        <w:t xml:space="preserve"> Nashville: Discipleship Resources, 1994.</w:t>
      </w:r>
    </w:p>
    <w:p w14:paraId="420237D7" w14:textId="77777777" w:rsidR="00772B1D" w:rsidRPr="00D767A9" w:rsidRDefault="00772B1D" w:rsidP="00D767A9">
      <w:pPr>
        <w:pStyle w:val="Bibliography"/>
      </w:pPr>
      <w:proofErr w:type="spellStart"/>
      <w:r w:rsidRPr="00D767A9">
        <w:t>Bennetts</w:t>
      </w:r>
      <w:proofErr w:type="spellEnd"/>
      <w:r w:rsidRPr="00D767A9">
        <w:t xml:space="preserve">, Neil and Simon </w:t>
      </w:r>
      <w:proofErr w:type="spellStart"/>
      <w:r w:rsidRPr="00D767A9">
        <w:t>Ponsonby</w:t>
      </w:r>
      <w:proofErr w:type="spellEnd"/>
      <w:r w:rsidRPr="00D767A9">
        <w:t xml:space="preserve">. </w:t>
      </w:r>
      <w:r w:rsidRPr="00D767A9">
        <w:rPr>
          <w:i/>
          <w:iCs/>
        </w:rPr>
        <w:t>Now to Him: Putting Christ Back at the Centre of Our Worship</w:t>
      </w:r>
      <w:r w:rsidRPr="00D767A9">
        <w:t>. Toronto: Monarch, 2011.</w:t>
      </w:r>
    </w:p>
    <w:p w14:paraId="6A251B67" w14:textId="77777777" w:rsidR="00772B1D" w:rsidRPr="00D767A9" w:rsidRDefault="00772B1D" w:rsidP="00D767A9">
      <w:pPr>
        <w:pStyle w:val="Bibliography"/>
      </w:pPr>
      <w:r w:rsidRPr="00D767A9">
        <w:t xml:space="preserve">Berger, Teresa, and Bryan D. Spinks, </w:t>
      </w:r>
      <w:proofErr w:type="gramStart"/>
      <w:r w:rsidRPr="00D767A9">
        <w:t>eds</w:t>
      </w:r>
      <w:proofErr w:type="gramEnd"/>
      <w:r w:rsidRPr="00D767A9">
        <w:t xml:space="preserve">. </w:t>
      </w:r>
      <w:r w:rsidRPr="00D767A9">
        <w:rPr>
          <w:i/>
          <w:iCs/>
        </w:rPr>
        <w:t>The Spirit in Worship—Worship in the Spirit</w:t>
      </w:r>
      <w:r w:rsidRPr="00D767A9">
        <w:t>. Collegeville, MN: Pueblo/The Liturgical Press, 2009.</w:t>
      </w:r>
    </w:p>
    <w:p w14:paraId="2C9938A1" w14:textId="77777777" w:rsidR="00772B1D" w:rsidRPr="00D767A9" w:rsidRDefault="00772B1D" w:rsidP="00D767A9">
      <w:pPr>
        <w:pStyle w:val="Bibliography"/>
      </w:pPr>
      <w:r w:rsidRPr="00D767A9">
        <w:t xml:space="preserve">Berkley, James D., editor. </w:t>
      </w:r>
      <w:r w:rsidRPr="00D767A9">
        <w:rPr>
          <w:i/>
          <w:iCs/>
        </w:rPr>
        <w:t>Leadership Handbook of Preaching and Worship</w:t>
      </w:r>
      <w:r w:rsidRPr="00D767A9">
        <w:t>. Grand Rapids, Michigan: Baker Books, 1992</w:t>
      </w:r>
    </w:p>
    <w:p w14:paraId="0D1E35C8" w14:textId="77777777" w:rsidR="00772B1D" w:rsidRPr="00D767A9" w:rsidRDefault="00772B1D" w:rsidP="00D767A9">
      <w:pPr>
        <w:pStyle w:val="Bibliography"/>
      </w:pPr>
      <w:r w:rsidRPr="00D767A9">
        <w:t xml:space="preserve">Best, Harold. </w:t>
      </w:r>
      <w:r w:rsidRPr="00D767A9">
        <w:rPr>
          <w:i/>
          <w:iCs/>
        </w:rPr>
        <w:t>Unceasing Worship: Biblical Perspectives on Worship and the Arts</w:t>
      </w:r>
      <w:r w:rsidRPr="00D767A9">
        <w:t xml:space="preserve">. Downers Grove, IL: </w:t>
      </w:r>
      <w:proofErr w:type="spellStart"/>
      <w:r w:rsidRPr="00D767A9">
        <w:t>InterVarsity</w:t>
      </w:r>
      <w:proofErr w:type="spellEnd"/>
      <w:r w:rsidRPr="00D767A9">
        <w:t xml:space="preserve"> Press, 2003.</w:t>
      </w:r>
    </w:p>
    <w:p w14:paraId="5B020376" w14:textId="77777777" w:rsidR="00772B1D" w:rsidRPr="00D767A9" w:rsidRDefault="00772B1D" w:rsidP="00D767A9">
      <w:pPr>
        <w:pStyle w:val="Bibliography"/>
      </w:pPr>
      <w:r w:rsidRPr="00D767A9">
        <w:t xml:space="preserve">Black, Kathy. </w:t>
      </w:r>
      <w:r w:rsidRPr="00D767A9">
        <w:rPr>
          <w:i/>
          <w:iCs/>
        </w:rPr>
        <w:t>Culturally-Conscious Worship</w:t>
      </w:r>
      <w:r w:rsidRPr="00D767A9">
        <w:t>. St. Louis: Chalice Press, 2000.</w:t>
      </w:r>
    </w:p>
    <w:p w14:paraId="774B9C7B" w14:textId="77777777" w:rsidR="00772B1D" w:rsidRPr="00772B1D" w:rsidRDefault="00772B1D" w:rsidP="00772B1D">
      <w:pPr>
        <w:pStyle w:val="Bibliography"/>
      </w:pPr>
      <w:r w:rsidRPr="00772B1D">
        <w:t xml:space="preserve">Blair, Rev Cliff, </w:t>
      </w:r>
      <w:proofErr w:type="spellStart"/>
      <w:r w:rsidRPr="00772B1D">
        <w:t>Dr</w:t>
      </w:r>
      <w:proofErr w:type="spellEnd"/>
      <w:r w:rsidRPr="00772B1D">
        <w:t xml:space="preserve"> Robert S Godfrey, and Rev Terry Johnson. </w:t>
      </w:r>
      <w:r w:rsidRPr="00772B1D">
        <w:rPr>
          <w:i/>
          <w:iCs/>
        </w:rPr>
        <w:t>The Worship of God: Reformed Concepts of Biblical Worship</w:t>
      </w:r>
      <w:r w:rsidRPr="00772B1D">
        <w:t>. Seattle: Mentor, 2005.</w:t>
      </w:r>
    </w:p>
    <w:p w14:paraId="2ABF19FD" w14:textId="77777777" w:rsidR="00772B1D" w:rsidRDefault="00772B1D" w:rsidP="00D767A9">
      <w:pPr>
        <w:pStyle w:val="Bibliography"/>
      </w:pPr>
      <w:proofErr w:type="spellStart"/>
      <w:r w:rsidRPr="00D767A9">
        <w:t>Borchert</w:t>
      </w:r>
      <w:proofErr w:type="spellEnd"/>
      <w:r w:rsidRPr="00D767A9">
        <w:t xml:space="preserve">, Gerald L. </w:t>
      </w:r>
      <w:r w:rsidRPr="00D767A9">
        <w:rPr>
          <w:i/>
          <w:iCs/>
        </w:rPr>
        <w:t xml:space="preserve">Worship </w:t>
      </w:r>
      <w:proofErr w:type="gramStart"/>
      <w:r w:rsidRPr="00D767A9">
        <w:rPr>
          <w:i/>
          <w:iCs/>
        </w:rPr>
        <w:t>In</w:t>
      </w:r>
      <w:proofErr w:type="gramEnd"/>
      <w:r w:rsidRPr="00D767A9">
        <w:rPr>
          <w:i/>
          <w:iCs/>
        </w:rPr>
        <w:t xml:space="preserve"> The New Testament: Divine Mystery and Human Response</w:t>
      </w:r>
      <w:r w:rsidRPr="00D767A9">
        <w:t>. Atlanta: Chalice Press, 2008.</w:t>
      </w:r>
    </w:p>
    <w:p w14:paraId="59DDF027" w14:textId="4DD9E1C9" w:rsidR="00C628F4" w:rsidRPr="00D767A9" w:rsidRDefault="00C628F4" w:rsidP="00C628F4">
      <w:pPr>
        <w:pStyle w:val="Bibliography"/>
      </w:pPr>
      <w:r w:rsidRPr="00C628F4">
        <w:t xml:space="preserve">Boswell, Matt. </w:t>
      </w:r>
      <w:r w:rsidRPr="00C628F4">
        <w:rPr>
          <w:i/>
          <w:iCs/>
        </w:rPr>
        <w:t>Doxology &amp; Theology</w:t>
      </w:r>
      <w:r w:rsidRPr="00C628F4">
        <w:t>. Nashville: B&amp;H Publishing, 2013.</w:t>
      </w:r>
    </w:p>
    <w:p w14:paraId="0054C9C5" w14:textId="77777777" w:rsidR="00772B1D" w:rsidRPr="00D767A9" w:rsidRDefault="00772B1D" w:rsidP="00D767A9">
      <w:pPr>
        <w:pStyle w:val="Bibliography"/>
      </w:pPr>
      <w:r w:rsidRPr="00D767A9">
        <w:t>Bradshaw</w:t>
      </w:r>
      <w:proofErr w:type="gramStart"/>
      <w:r w:rsidRPr="00D767A9">
        <w:t>,  Paul</w:t>
      </w:r>
      <w:proofErr w:type="gramEnd"/>
      <w:r w:rsidRPr="00D767A9">
        <w:t xml:space="preserve"> F., Maxwell E. Johnson, and L. Edward Phillips. </w:t>
      </w:r>
      <w:r w:rsidRPr="00D767A9">
        <w:rPr>
          <w:i/>
          <w:iCs/>
        </w:rPr>
        <w:t>The Apostolic Tradition</w:t>
      </w:r>
      <w:r w:rsidRPr="00D767A9">
        <w:t>. Minneapolis:  Fortress Press, 2002.</w:t>
      </w:r>
    </w:p>
    <w:p w14:paraId="4FCD2949" w14:textId="77777777" w:rsidR="00772B1D" w:rsidRPr="00D767A9" w:rsidRDefault="00772B1D" w:rsidP="00D767A9">
      <w:pPr>
        <w:pStyle w:val="Bibliography"/>
      </w:pPr>
      <w:r w:rsidRPr="00D767A9">
        <w:t>Bradshaw, Paul F</w:t>
      </w:r>
      <w:r w:rsidRPr="00D767A9">
        <w:rPr>
          <w:i/>
          <w:iCs/>
        </w:rPr>
        <w:t xml:space="preserve"> </w:t>
      </w:r>
      <w:proofErr w:type="gramStart"/>
      <w:r w:rsidRPr="00D767A9">
        <w:rPr>
          <w:i/>
          <w:iCs/>
        </w:rPr>
        <w:t>The</w:t>
      </w:r>
      <w:proofErr w:type="gramEnd"/>
      <w:r w:rsidRPr="00D767A9">
        <w:rPr>
          <w:i/>
          <w:iCs/>
        </w:rPr>
        <w:t xml:space="preserve"> Search for the Origins of Christian Worship: Sources and Methods for the Study of Early Liturgy</w:t>
      </w:r>
      <w:r w:rsidRPr="00D767A9">
        <w:t>. New York: Oxford University Press, 2002.</w:t>
      </w:r>
    </w:p>
    <w:p w14:paraId="0CB5C17F" w14:textId="77777777" w:rsidR="00772B1D" w:rsidRPr="00D767A9" w:rsidRDefault="00772B1D" w:rsidP="00D767A9">
      <w:pPr>
        <w:pStyle w:val="Bibliography"/>
      </w:pPr>
      <w:r w:rsidRPr="00D767A9">
        <w:t xml:space="preserve">Bradshaw, Paul F. </w:t>
      </w:r>
      <w:r w:rsidRPr="00D767A9">
        <w:rPr>
          <w:i/>
          <w:iCs/>
        </w:rPr>
        <w:t>Early Christian Worship: A Basic Introduction to Ideas and Practice</w:t>
      </w:r>
      <w:r w:rsidRPr="00D767A9">
        <w:t>. 2nd Edition. Collegeville, MN: Liturgical Press, 2011.</w:t>
      </w:r>
    </w:p>
    <w:p w14:paraId="33CCDD2F" w14:textId="77777777" w:rsidR="00772B1D" w:rsidRPr="00D767A9" w:rsidRDefault="00772B1D" w:rsidP="00D767A9">
      <w:pPr>
        <w:pStyle w:val="Bibliography"/>
      </w:pPr>
      <w:r w:rsidRPr="00D767A9">
        <w:t xml:space="preserve">Bradshaw, Paul F. </w:t>
      </w:r>
      <w:r w:rsidRPr="00D767A9">
        <w:rPr>
          <w:i/>
          <w:iCs/>
        </w:rPr>
        <w:t>Reconstructing Early Christian Worship</w:t>
      </w:r>
      <w:r w:rsidRPr="00D767A9">
        <w:t>. Reprint edition. Collegeville, MN: Liturgical Press, 2011.</w:t>
      </w:r>
    </w:p>
    <w:p w14:paraId="554E28D1" w14:textId="77777777" w:rsidR="00772B1D" w:rsidRPr="00D767A9" w:rsidRDefault="00772B1D" w:rsidP="00D767A9">
      <w:pPr>
        <w:pStyle w:val="Bibliography"/>
      </w:pPr>
      <w:proofErr w:type="spellStart"/>
      <w:r w:rsidRPr="00D767A9">
        <w:t>Byars</w:t>
      </w:r>
      <w:proofErr w:type="spellEnd"/>
      <w:r w:rsidRPr="00D767A9">
        <w:t xml:space="preserve">, Ronald P. </w:t>
      </w:r>
      <w:r w:rsidRPr="00D767A9">
        <w:rPr>
          <w:i/>
          <w:iCs/>
        </w:rPr>
        <w:t>Christian Worship: Glorifying and Enjoying God</w:t>
      </w:r>
      <w:r w:rsidRPr="00D767A9">
        <w:t>. Geneva Press, 2000.</w:t>
      </w:r>
    </w:p>
    <w:p w14:paraId="3280C47A" w14:textId="77777777" w:rsidR="00772B1D" w:rsidRPr="00D767A9" w:rsidRDefault="00772B1D" w:rsidP="00D767A9">
      <w:pPr>
        <w:pStyle w:val="Bibliography"/>
      </w:pPr>
      <w:proofErr w:type="spellStart"/>
      <w:r w:rsidRPr="00D767A9">
        <w:t>Byars</w:t>
      </w:r>
      <w:proofErr w:type="spellEnd"/>
      <w:r w:rsidRPr="00D767A9">
        <w:t xml:space="preserve">, Ronald P. </w:t>
      </w:r>
      <w:r w:rsidRPr="00D767A9">
        <w:rPr>
          <w:i/>
          <w:iCs/>
        </w:rPr>
        <w:t>The Future of Protestant Worship: Beyond the Worship Wars.</w:t>
      </w:r>
      <w:r w:rsidRPr="00D767A9">
        <w:t xml:space="preserve"> Louisville: Westminster/John Knox Press, 2002.</w:t>
      </w:r>
    </w:p>
    <w:p w14:paraId="10FE3B0A" w14:textId="77777777" w:rsidR="00772B1D" w:rsidRPr="00D767A9" w:rsidRDefault="00772B1D" w:rsidP="00D767A9">
      <w:pPr>
        <w:pStyle w:val="Bibliography"/>
      </w:pPr>
      <w:r w:rsidRPr="00D767A9">
        <w:lastRenderedPageBreak/>
        <w:t xml:space="preserve">Calvin Institute of Christian Worship. </w:t>
      </w:r>
      <w:r w:rsidRPr="00D767A9">
        <w:rPr>
          <w:i/>
          <w:iCs/>
        </w:rPr>
        <w:t>The Worship Sourcebook, Second Edition (Includes CD)</w:t>
      </w:r>
      <w:r w:rsidRPr="00D767A9">
        <w:t>. 2nd edition. Grand Rapids: Faith Alive Christian Resources, 2013.</w:t>
      </w:r>
    </w:p>
    <w:p w14:paraId="042BA363" w14:textId="77777777" w:rsidR="00772B1D" w:rsidRPr="00D767A9" w:rsidRDefault="00772B1D" w:rsidP="00D767A9">
      <w:pPr>
        <w:pStyle w:val="Bibliography"/>
      </w:pPr>
      <w:r w:rsidRPr="00D767A9">
        <w:t xml:space="preserve">Carroll, Joseph S. </w:t>
      </w:r>
      <w:r w:rsidRPr="00D767A9">
        <w:rPr>
          <w:i/>
          <w:iCs/>
        </w:rPr>
        <w:t>How to Worship Jesus Christ.</w:t>
      </w:r>
      <w:r w:rsidRPr="00D767A9">
        <w:t xml:space="preserve"> (Greenville, South Carolina: Joseph S. Carroll, 1984; reprint edition, Chicago: Moody Press, 1991.</w:t>
      </w:r>
    </w:p>
    <w:p w14:paraId="1927BBA6" w14:textId="77777777" w:rsidR="00772B1D" w:rsidRPr="00D767A9" w:rsidRDefault="00772B1D" w:rsidP="00D767A9">
      <w:pPr>
        <w:pStyle w:val="Bibliography"/>
      </w:pPr>
      <w:r w:rsidRPr="00D767A9">
        <w:t xml:space="preserve">Carson, D. A., ed. </w:t>
      </w:r>
      <w:r w:rsidRPr="00D767A9">
        <w:rPr>
          <w:i/>
          <w:iCs/>
        </w:rPr>
        <w:t>Worship by the Book</w:t>
      </w:r>
      <w:r w:rsidRPr="00D767A9">
        <w:t>. Grand Rapids: Zondervan, 2002.</w:t>
      </w:r>
    </w:p>
    <w:p w14:paraId="24568900" w14:textId="77777777" w:rsidR="00772B1D" w:rsidRPr="00D767A9" w:rsidRDefault="00772B1D" w:rsidP="00D767A9">
      <w:pPr>
        <w:pStyle w:val="Bibliography"/>
      </w:pPr>
      <w:r w:rsidRPr="00D767A9">
        <w:t xml:space="preserve">Carson, D.A. </w:t>
      </w:r>
      <w:r w:rsidRPr="00D767A9">
        <w:rPr>
          <w:i/>
          <w:iCs/>
        </w:rPr>
        <w:t>Worship: Adoration and Action</w:t>
      </w:r>
      <w:r w:rsidRPr="00D767A9">
        <w:t>. Grand Rapids, Baker, 1993.</w:t>
      </w:r>
    </w:p>
    <w:p w14:paraId="26D29999" w14:textId="77777777" w:rsidR="00772B1D" w:rsidRPr="00D767A9" w:rsidRDefault="00772B1D" w:rsidP="00D767A9">
      <w:pPr>
        <w:pStyle w:val="Bibliography"/>
      </w:pPr>
      <w:proofErr w:type="spellStart"/>
      <w:r w:rsidRPr="00D767A9">
        <w:t>Castleman</w:t>
      </w:r>
      <w:proofErr w:type="spellEnd"/>
      <w:r w:rsidRPr="00D767A9">
        <w:t xml:space="preserve">, Robbie F. </w:t>
      </w:r>
      <w:r w:rsidRPr="00D767A9">
        <w:rPr>
          <w:i/>
          <w:iCs/>
        </w:rPr>
        <w:t>Story-Shaped Worship: Following Patterns from the Bible and History</w:t>
      </w:r>
      <w:r w:rsidRPr="00D767A9">
        <w:t xml:space="preserve">. Downers Grove, IL: </w:t>
      </w:r>
      <w:proofErr w:type="spellStart"/>
      <w:r w:rsidRPr="00D767A9">
        <w:t>InterVarsity</w:t>
      </w:r>
      <w:proofErr w:type="spellEnd"/>
      <w:r w:rsidRPr="00D767A9">
        <w:t xml:space="preserve"> Press, 2013.</w:t>
      </w:r>
    </w:p>
    <w:p w14:paraId="785B38D4" w14:textId="77777777" w:rsidR="00772B1D" w:rsidRPr="00D767A9" w:rsidRDefault="00772B1D" w:rsidP="00D767A9">
      <w:pPr>
        <w:pStyle w:val="Bibliography"/>
      </w:pPr>
      <w:r w:rsidRPr="00D767A9">
        <w:t xml:space="preserve">Chan, Simon. </w:t>
      </w:r>
      <w:r w:rsidRPr="00D767A9">
        <w:rPr>
          <w:i/>
          <w:iCs/>
        </w:rPr>
        <w:t>Liturgical Theology: The Church as Worshiping Community</w:t>
      </w:r>
      <w:r w:rsidRPr="00D767A9">
        <w:t>. Downers Grove:  Intervarsity Press, 2006.</w:t>
      </w:r>
    </w:p>
    <w:p w14:paraId="5EA00A56" w14:textId="77777777" w:rsidR="00772B1D" w:rsidRPr="00D767A9" w:rsidRDefault="00772B1D" w:rsidP="00D767A9">
      <w:pPr>
        <w:pStyle w:val="Bibliography"/>
      </w:pPr>
      <w:proofErr w:type="spellStart"/>
      <w:r w:rsidRPr="00D767A9">
        <w:t>Chapell</w:t>
      </w:r>
      <w:proofErr w:type="spellEnd"/>
      <w:r w:rsidRPr="00D767A9">
        <w:t xml:space="preserve">, Bryan. </w:t>
      </w:r>
      <w:r w:rsidRPr="00D767A9">
        <w:rPr>
          <w:i/>
          <w:iCs/>
        </w:rPr>
        <w:t>Christ-Centered Worship: Letting the Gospel Shape Our Practice</w:t>
      </w:r>
      <w:r w:rsidRPr="00D767A9">
        <w:t>. Grand Rapids: Baker Academic, 2009.</w:t>
      </w:r>
    </w:p>
    <w:p w14:paraId="3CB95FAE" w14:textId="77777777" w:rsidR="00772B1D" w:rsidRPr="00D767A9" w:rsidRDefault="00772B1D" w:rsidP="00D767A9">
      <w:pPr>
        <w:pStyle w:val="Bibliography"/>
      </w:pPr>
      <w:r w:rsidRPr="00D767A9">
        <w:t xml:space="preserve">Cherry, Constance M. </w:t>
      </w:r>
      <w:r w:rsidRPr="00D767A9">
        <w:rPr>
          <w:i/>
          <w:iCs/>
        </w:rPr>
        <w:t>The Worship Architect: A Blueprint for Designing Culturally Relevant and Biblically Relevant Faithful Services.</w:t>
      </w:r>
      <w:r w:rsidRPr="00D767A9">
        <w:t xml:space="preserve"> Grand Rapids: Baker Book House, 2010.</w:t>
      </w:r>
    </w:p>
    <w:p w14:paraId="2E987944" w14:textId="77777777" w:rsidR="00772B1D" w:rsidRPr="00D767A9" w:rsidRDefault="00772B1D" w:rsidP="00D767A9">
      <w:pPr>
        <w:pStyle w:val="Bibliography"/>
      </w:pPr>
      <w:proofErr w:type="spellStart"/>
      <w:r w:rsidRPr="00D767A9">
        <w:t>Cocksworth</w:t>
      </w:r>
      <w:proofErr w:type="spellEnd"/>
      <w:r w:rsidRPr="00D767A9">
        <w:t xml:space="preserve">, Christopher. </w:t>
      </w:r>
      <w:r w:rsidRPr="00D767A9">
        <w:rPr>
          <w:i/>
          <w:iCs/>
        </w:rPr>
        <w:t>Holy, Holy, Holy: Worshipping the Trinitarian God</w:t>
      </w:r>
      <w:r w:rsidRPr="00D767A9">
        <w:t xml:space="preserve">. London: </w:t>
      </w:r>
      <w:proofErr w:type="spellStart"/>
      <w:r w:rsidRPr="00D767A9">
        <w:t>Darton</w:t>
      </w:r>
      <w:proofErr w:type="spellEnd"/>
      <w:r w:rsidRPr="00D767A9">
        <w:t>, Longman &amp; Todd, 1997.</w:t>
      </w:r>
    </w:p>
    <w:p w14:paraId="2A71047D" w14:textId="77777777" w:rsidR="00772B1D" w:rsidRPr="00D767A9" w:rsidRDefault="00772B1D" w:rsidP="00D767A9">
      <w:pPr>
        <w:pStyle w:val="Bibliography"/>
        <w:rPr>
          <w:i/>
          <w:iCs/>
        </w:rPr>
      </w:pPr>
      <w:r w:rsidRPr="00D767A9">
        <w:rPr>
          <w:i/>
          <w:iCs/>
        </w:rPr>
        <w:t>Common Sense</w:t>
      </w:r>
      <w:r w:rsidRPr="00D767A9">
        <w:t>. Abilene Christian University Press, 2002.</w:t>
      </w:r>
    </w:p>
    <w:p w14:paraId="4CC600A2" w14:textId="77777777" w:rsidR="00772B1D" w:rsidRPr="00D767A9" w:rsidRDefault="00772B1D" w:rsidP="00D767A9">
      <w:pPr>
        <w:pStyle w:val="Bibliography"/>
      </w:pPr>
      <w:proofErr w:type="spellStart"/>
      <w:r w:rsidRPr="00D767A9">
        <w:t>Corbitt</w:t>
      </w:r>
      <w:proofErr w:type="spellEnd"/>
      <w:r w:rsidRPr="00D767A9">
        <w:t xml:space="preserve">, J. Nathan. </w:t>
      </w:r>
      <w:r w:rsidRPr="00D767A9">
        <w:rPr>
          <w:i/>
          <w:iCs/>
        </w:rPr>
        <w:t>The Sound of the Harvest: Music's Mission in Church and Culture</w:t>
      </w:r>
      <w:r w:rsidRPr="00D767A9">
        <w:t>. Grand Rapids, Michigan: Baker Books, 1998.</w:t>
      </w:r>
    </w:p>
    <w:p w14:paraId="63131CCB" w14:textId="77777777" w:rsidR="00772B1D" w:rsidRPr="00D767A9" w:rsidRDefault="00772B1D" w:rsidP="00D767A9">
      <w:pPr>
        <w:pStyle w:val="Bibliography"/>
      </w:pPr>
      <w:proofErr w:type="spellStart"/>
      <w:r w:rsidRPr="00D767A9">
        <w:t>Correnti</w:t>
      </w:r>
      <w:proofErr w:type="spellEnd"/>
      <w:r w:rsidRPr="00D767A9">
        <w:t xml:space="preserve">, James. "In Search of a Good Hymn." </w:t>
      </w:r>
      <w:r w:rsidRPr="00D767A9">
        <w:rPr>
          <w:i/>
          <w:iCs/>
        </w:rPr>
        <w:t xml:space="preserve">Reformation and Revival. </w:t>
      </w:r>
      <w:r w:rsidRPr="00D767A9">
        <w:t>4, no. 4 (1995).</w:t>
      </w:r>
    </w:p>
    <w:p w14:paraId="6F447EB2" w14:textId="77777777" w:rsidR="00772B1D" w:rsidRPr="00D767A9" w:rsidRDefault="00772B1D" w:rsidP="00D767A9">
      <w:pPr>
        <w:pStyle w:val="Bibliography"/>
      </w:pPr>
      <w:proofErr w:type="spellStart"/>
      <w:r w:rsidRPr="00D767A9">
        <w:t>Cosper</w:t>
      </w:r>
      <w:proofErr w:type="spellEnd"/>
      <w:r w:rsidRPr="00D767A9">
        <w:t xml:space="preserve">, Mike. </w:t>
      </w:r>
      <w:r w:rsidRPr="00D767A9">
        <w:rPr>
          <w:i/>
          <w:iCs/>
        </w:rPr>
        <w:t>Rhythms of Grace: How the Church’s Worship Tells the Story of the Gospel</w:t>
      </w:r>
      <w:r w:rsidRPr="00D767A9">
        <w:t>. Wheaton: Crossway Books, 2013.</w:t>
      </w:r>
    </w:p>
    <w:p w14:paraId="31BD6289" w14:textId="77777777" w:rsidR="00772B1D" w:rsidRPr="00D767A9" w:rsidRDefault="00772B1D" w:rsidP="00D767A9">
      <w:pPr>
        <w:pStyle w:val="Bibliography"/>
      </w:pPr>
      <w:proofErr w:type="spellStart"/>
      <w:r w:rsidRPr="00D767A9">
        <w:t>Cotham</w:t>
      </w:r>
      <w:proofErr w:type="spellEnd"/>
      <w:r w:rsidRPr="00D767A9">
        <w:t xml:space="preserve">, Perry C. </w:t>
      </w:r>
      <w:r w:rsidRPr="00D767A9">
        <w:rPr>
          <w:i/>
          <w:iCs/>
        </w:rPr>
        <w:t xml:space="preserve">Ceasefire: Ending Worship Wars through Sound Theology and Plain </w:t>
      </w:r>
    </w:p>
    <w:p w14:paraId="4979DC97" w14:textId="42B64B46" w:rsidR="00772B1D" w:rsidRPr="00D767A9" w:rsidRDefault="00772B1D" w:rsidP="00D767A9">
      <w:pPr>
        <w:pStyle w:val="Bibliography"/>
      </w:pPr>
      <w:r w:rsidRPr="00D767A9">
        <w:t xml:space="preserve">Davies, Horton. </w:t>
      </w:r>
      <w:r w:rsidRPr="00D767A9">
        <w:rPr>
          <w:i/>
          <w:iCs/>
        </w:rPr>
        <w:t>The Worship of the American Puritans, 1629</w:t>
      </w:r>
      <w:r w:rsidR="00FA679F">
        <w:rPr>
          <w:i/>
          <w:iCs/>
        </w:rPr>
        <w:t>–</w:t>
      </w:r>
      <w:r w:rsidRPr="00D767A9">
        <w:rPr>
          <w:i/>
          <w:iCs/>
        </w:rPr>
        <w:t>1730</w:t>
      </w:r>
      <w:r w:rsidRPr="00D767A9">
        <w:t>. New York: P. Lang, 1990.</w:t>
      </w:r>
    </w:p>
    <w:p w14:paraId="631056E2" w14:textId="77777777" w:rsidR="00772B1D" w:rsidRPr="00D767A9" w:rsidRDefault="00772B1D" w:rsidP="00D767A9">
      <w:pPr>
        <w:pStyle w:val="Bibliography"/>
      </w:pPr>
      <w:r w:rsidRPr="00D767A9">
        <w:t xml:space="preserve">Davies, Horton. </w:t>
      </w:r>
      <w:r w:rsidRPr="00D767A9">
        <w:rPr>
          <w:i/>
          <w:iCs/>
        </w:rPr>
        <w:t>Worship and Theology in England</w:t>
      </w:r>
      <w:r w:rsidRPr="00D767A9">
        <w:t>, 3 Vols. Eerdmans, 1996.</w:t>
      </w:r>
    </w:p>
    <w:p w14:paraId="04E207A1" w14:textId="77777777" w:rsidR="00772B1D" w:rsidRPr="00D767A9" w:rsidRDefault="00772B1D" w:rsidP="00D767A9">
      <w:pPr>
        <w:pStyle w:val="Bibliography"/>
      </w:pPr>
      <w:r w:rsidRPr="00D767A9">
        <w:t xml:space="preserve">Davies, J.G., </w:t>
      </w:r>
      <w:proofErr w:type="gramStart"/>
      <w:r w:rsidRPr="00D767A9">
        <w:t>ed</w:t>
      </w:r>
      <w:proofErr w:type="gramEnd"/>
      <w:r w:rsidRPr="00D767A9">
        <w:t xml:space="preserve">. </w:t>
      </w:r>
      <w:r w:rsidRPr="00D767A9">
        <w:rPr>
          <w:i/>
          <w:iCs/>
        </w:rPr>
        <w:t>The New Westminster Dictionary of Liturgy and Worship</w:t>
      </w:r>
      <w:r w:rsidRPr="00D767A9">
        <w:t>. Philadelphia: Westminster Press, 1986.</w:t>
      </w:r>
    </w:p>
    <w:p w14:paraId="6E4B51B3" w14:textId="77777777" w:rsidR="00772B1D" w:rsidRPr="00D767A9" w:rsidRDefault="00772B1D" w:rsidP="00D767A9">
      <w:pPr>
        <w:pStyle w:val="Bibliography"/>
      </w:pPr>
      <w:r w:rsidRPr="00D767A9">
        <w:t xml:space="preserve">Davis, John Jefferson. </w:t>
      </w:r>
      <w:r w:rsidRPr="00D767A9">
        <w:rPr>
          <w:i/>
          <w:iCs/>
        </w:rPr>
        <w:t>Worship and the Reality of God: An Evangelical Theology of Real Presence</w:t>
      </w:r>
      <w:r w:rsidRPr="00D767A9">
        <w:t>. Downers Grove: Intervarsity Press, 2010.</w:t>
      </w:r>
    </w:p>
    <w:p w14:paraId="5A8A324B" w14:textId="77777777" w:rsidR="00772B1D" w:rsidRPr="00D767A9" w:rsidRDefault="00772B1D" w:rsidP="00D767A9">
      <w:pPr>
        <w:pStyle w:val="Bibliography"/>
      </w:pPr>
      <w:r w:rsidRPr="00D767A9">
        <w:lastRenderedPageBreak/>
        <w:t xml:space="preserve">Dawn, </w:t>
      </w:r>
      <w:proofErr w:type="spellStart"/>
      <w:r w:rsidRPr="00D767A9">
        <w:t>Marva</w:t>
      </w:r>
      <w:proofErr w:type="spellEnd"/>
      <w:r w:rsidRPr="00D767A9">
        <w:t xml:space="preserve"> J. </w:t>
      </w:r>
      <w:r w:rsidRPr="00D767A9">
        <w:rPr>
          <w:i/>
          <w:iCs/>
        </w:rPr>
        <w:t>A Royal Waste of Time: the Splendor of Worshiping God and Being Church for the World</w:t>
      </w:r>
      <w:r w:rsidRPr="00D767A9">
        <w:t>. Grand Rapids, Eerdmans, 1999.</w:t>
      </w:r>
    </w:p>
    <w:p w14:paraId="02B8413D" w14:textId="77777777" w:rsidR="00772B1D" w:rsidRPr="00D767A9" w:rsidRDefault="00772B1D" w:rsidP="00D767A9">
      <w:pPr>
        <w:pStyle w:val="Bibliography"/>
      </w:pPr>
      <w:r w:rsidRPr="00D767A9">
        <w:t xml:space="preserve">Dawn, </w:t>
      </w:r>
      <w:proofErr w:type="spellStart"/>
      <w:r w:rsidRPr="00D767A9">
        <w:t>Marva</w:t>
      </w:r>
      <w:proofErr w:type="spellEnd"/>
      <w:r w:rsidRPr="00D767A9">
        <w:t xml:space="preserve"> J. </w:t>
      </w:r>
      <w:r w:rsidRPr="00D767A9">
        <w:rPr>
          <w:i/>
          <w:iCs/>
        </w:rPr>
        <w:t>How Shall We Worship</w:t>
      </w:r>
      <w:r w:rsidRPr="00D767A9">
        <w:t>. Tyndale, 2003.</w:t>
      </w:r>
    </w:p>
    <w:p w14:paraId="71AB7A67" w14:textId="77777777" w:rsidR="00772B1D" w:rsidRPr="00D767A9" w:rsidRDefault="00772B1D" w:rsidP="00D767A9">
      <w:pPr>
        <w:pStyle w:val="Bibliography"/>
      </w:pPr>
      <w:r w:rsidRPr="00D767A9">
        <w:t xml:space="preserve">Dawn, </w:t>
      </w:r>
      <w:proofErr w:type="spellStart"/>
      <w:r w:rsidRPr="00D767A9">
        <w:t>Marva</w:t>
      </w:r>
      <w:proofErr w:type="spellEnd"/>
      <w:r w:rsidRPr="00D767A9">
        <w:t xml:space="preserve"> J. </w:t>
      </w:r>
      <w:r w:rsidRPr="00D767A9">
        <w:rPr>
          <w:i/>
          <w:iCs/>
        </w:rPr>
        <w:t>Reaching out Without Dumbing Down: a Theology of Worship for the Turn-of-the-Century Culture</w:t>
      </w:r>
      <w:r w:rsidRPr="00D767A9">
        <w:t>. Grand Rapids: Eerdmans, 1995.</w:t>
      </w:r>
    </w:p>
    <w:p w14:paraId="5A83B8EE" w14:textId="77777777" w:rsidR="00772B1D" w:rsidRPr="00D767A9" w:rsidRDefault="00772B1D" w:rsidP="00D767A9">
      <w:pPr>
        <w:pStyle w:val="Bibliography"/>
      </w:pPr>
      <w:proofErr w:type="spellStart"/>
      <w:r w:rsidRPr="00D767A9">
        <w:t>Delivuk</w:t>
      </w:r>
      <w:proofErr w:type="spellEnd"/>
      <w:r w:rsidRPr="00D767A9">
        <w:t xml:space="preserve">, John Allen. "Biblical Authority and the Proof of the Regulative Principle of Worship in </w:t>
      </w:r>
      <w:proofErr w:type="gramStart"/>
      <w:r w:rsidRPr="00D767A9">
        <w:t>The</w:t>
      </w:r>
      <w:proofErr w:type="gramEnd"/>
      <w:r w:rsidRPr="00D767A9">
        <w:t xml:space="preserve"> Westminster Confession." </w:t>
      </w:r>
      <w:r w:rsidRPr="00D767A9">
        <w:rPr>
          <w:i/>
          <w:iCs/>
        </w:rPr>
        <w:t>Westminster Theological Journal</w:t>
      </w:r>
      <w:r w:rsidRPr="00D767A9">
        <w:t>. 58, no. 2 (1996).</w:t>
      </w:r>
    </w:p>
    <w:p w14:paraId="0A5A6871" w14:textId="77777777" w:rsidR="00772B1D" w:rsidRPr="00D767A9" w:rsidRDefault="00772B1D" w:rsidP="00D767A9">
      <w:pPr>
        <w:pStyle w:val="Bibliography"/>
      </w:pPr>
      <w:r w:rsidRPr="00D767A9">
        <w:t xml:space="preserve">Dix, Gregory. </w:t>
      </w:r>
      <w:r w:rsidRPr="00D767A9">
        <w:rPr>
          <w:i/>
          <w:iCs/>
        </w:rPr>
        <w:t>The Shape of Liturgy</w:t>
      </w:r>
      <w:r w:rsidRPr="00D767A9">
        <w:t xml:space="preserve">. London: </w:t>
      </w:r>
      <w:proofErr w:type="spellStart"/>
      <w:r w:rsidRPr="00D767A9">
        <w:t>Dacre</w:t>
      </w:r>
      <w:proofErr w:type="spellEnd"/>
      <w:r w:rsidRPr="00D767A9">
        <w:t>, 1945.</w:t>
      </w:r>
    </w:p>
    <w:p w14:paraId="496572B2" w14:textId="77777777" w:rsidR="00772B1D" w:rsidRPr="00D767A9" w:rsidRDefault="00772B1D" w:rsidP="00D767A9">
      <w:pPr>
        <w:pStyle w:val="Bibliography"/>
      </w:pPr>
      <w:r w:rsidRPr="00D767A9">
        <w:t xml:space="preserve">Doran, Carol, and </w:t>
      </w:r>
      <w:proofErr w:type="spellStart"/>
      <w:r w:rsidRPr="00D767A9">
        <w:t>Troeger</w:t>
      </w:r>
      <w:proofErr w:type="spellEnd"/>
      <w:r w:rsidRPr="00D767A9">
        <w:t xml:space="preserve">, Thomas H. </w:t>
      </w:r>
      <w:r w:rsidRPr="00D767A9">
        <w:rPr>
          <w:i/>
          <w:iCs/>
        </w:rPr>
        <w:t>Trouble at the Table: Gathering the Tribes for Worship</w:t>
      </w:r>
      <w:r w:rsidRPr="00D767A9">
        <w:t xml:space="preserve">. Nashville: Abingdon Press, 1992. </w:t>
      </w:r>
    </w:p>
    <w:p w14:paraId="53EDE09E" w14:textId="77777777" w:rsidR="00772B1D" w:rsidRPr="00D767A9" w:rsidRDefault="00772B1D" w:rsidP="00D767A9">
      <w:pPr>
        <w:pStyle w:val="Bibliography"/>
      </w:pPr>
      <w:r w:rsidRPr="00D767A9">
        <w:t xml:space="preserve">Doran, David M. “Market‐Driven Ministry: Blessing or Curse? Part 2.” </w:t>
      </w:r>
      <w:r w:rsidRPr="00D767A9">
        <w:rPr>
          <w:i/>
          <w:iCs/>
        </w:rPr>
        <w:t xml:space="preserve">Detroit Baptist Seminary Journal </w:t>
      </w:r>
      <w:r w:rsidRPr="00D767A9">
        <w:t>1, no. 2 (1996): 212‐221.</w:t>
      </w:r>
    </w:p>
    <w:p w14:paraId="67CEF1F3" w14:textId="77777777" w:rsidR="00772B1D" w:rsidRPr="00D767A9" w:rsidRDefault="00772B1D" w:rsidP="00D767A9">
      <w:pPr>
        <w:pStyle w:val="Bibliography"/>
      </w:pPr>
      <w:proofErr w:type="spellStart"/>
      <w:r w:rsidRPr="00D767A9">
        <w:t>Dowley</w:t>
      </w:r>
      <w:proofErr w:type="spellEnd"/>
      <w:r w:rsidRPr="00D767A9">
        <w:t xml:space="preserve">, Tim. </w:t>
      </w:r>
      <w:r w:rsidRPr="00D767A9">
        <w:rPr>
          <w:i/>
          <w:iCs/>
        </w:rPr>
        <w:t>Christian Music A Global History</w:t>
      </w:r>
      <w:r w:rsidRPr="00D767A9">
        <w:t>. Minneapolis, MN: Fortress Press, 2011.</w:t>
      </w:r>
    </w:p>
    <w:p w14:paraId="0924EE58" w14:textId="77777777" w:rsidR="00772B1D" w:rsidRPr="00D767A9" w:rsidRDefault="00772B1D" w:rsidP="00D767A9">
      <w:pPr>
        <w:pStyle w:val="Bibliography"/>
      </w:pPr>
      <w:r w:rsidRPr="00D767A9">
        <w:t xml:space="preserve">Duncan, </w:t>
      </w:r>
      <w:proofErr w:type="spellStart"/>
      <w:r w:rsidRPr="00D767A9">
        <w:t>Ligon</w:t>
      </w:r>
      <w:proofErr w:type="spellEnd"/>
      <w:r w:rsidRPr="00D767A9">
        <w:t xml:space="preserve">. </w:t>
      </w:r>
      <w:r w:rsidRPr="00D767A9">
        <w:rPr>
          <w:i/>
          <w:iCs/>
        </w:rPr>
        <w:t>Perspectives on Christian Worship: Five Views</w:t>
      </w:r>
      <w:r w:rsidRPr="00D767A9">
        <w:t>. Nashville: B&amp;H Academic, 2009.</w:t>
      </w:r>
    </w:p>
    <w:p w14:paraId="68D84B22" w14:textId="77777777" w:rsidR="00772B1D" w:rsidRPr="00D767A9" w:rsidRDefault="00772B1D" w:rsidP="00D767A9">
      <w:pPr>
        <w:pStyle w:val="Bibliography"/>
      </w:pPr>
      <w:proofErr w:type="spellStart"/>
      <w:r w:rsidRPr="00D767A9">
        <w:t>Dyrness</w:t>
      </w:r>
      <w:proofErr w:type="spellEnd"/>
      <w:r w:rsidRPr="00D767A9">
        <w:t xml:space="preserve">, William. </w:t>
      </w:r>
      <w:r w:rsidRPr="00D767A9">
        <w:rPr>
          <w:i/>
          <w:iCs/>
        </w:rPr>
        <w:t>A Primer on Christian Worship: Where We’ve Been, Where We Are, Where We Can Go</w:t>
      </w:r>
      <w:r w:rsidRPr="00D767A9">
        <w:t>. Grand Rapids: Wm. B. Eerdmans Publishing, 2008.</w:t>
      </w:r>
    </w:p>
    <w:p w14:paraId="4CC734C9" w14:textId="77777777" w:rsidR="00772B1D" w:rsidRPr="00D767A9" w:rsidRDefault="00772B1D" w:rsidP="00D767A9">
      <w:pPr>
        <w:pStyle w:val="Bibliography"/>
      </w:pPr>
      <w:r w:rsidRPr="00D767A9">
        <w:t xml:space="preserve">Edwards, Jonathan. </w:t>
      </w:r>
      <w:r w:rsidRPr="00D767A9">
        <w:rPr>
          <w:i/>
          <w:iCs/>
        </w:rPr>
        <w:t>The Religious Affections</w:t>
      </w:r>
      <w:r w:rsidRPr="00D767A9">
        <w:t>. Carlisle, PA: Banner of Truth, 2001.</w:t>
      </w:r>
    </w:p>
    <w:p w14:paraId="1140F045" w14:textId="77777777" w:rsidR="00772B1D" w:rsidRPr="00D767A9" w:rsidRDefault="00772B1D" w:rsidP="00D767A9">
      <w:pPr>
        <w:pStyle w:val="Bibliography"/>
      </w:pPr>
      <w:r w:rsidRPr="00D767A9">
        <w:t xml:space="preserve">Ellis, Christopher J. "Duty and Delight: Baptist Worship and Identity." </w:t>
      </w:r>
      <w:r w:rsidRPr="00D767A9">
        <w:rPr>
          <w:i/>
          <w:iCs/>
        </w:rPr>
        <w:t xml:space="preserve">Review and Expositor </w:t>
      </w:r>
      <w:r w:rsidRPr="00D767A9">
        <w:t>100, no. 3 (2003).</w:t>
      </w:r>
    </w:p>
    <w:p w14:paraId="034E341A" w14:textId="77777777" w:rsidR="00772B1D" w:rsidRPr="00D767A9" w:rsidRDefault="00772B1D" w:rsidP="00D767A9">
      <w:pPr>
        <w:pStyle w:val="Bibliography"/>
      </w:pPr>
      <w:r w:rsidRPr="00D767A9">
        <w:t xml:space="preserve">Ellis, Christopher. </w:t>
      </w:r>
      <w:r w:rsidRPr="00D767A9">
        <w:rPr>
          <w:i/>
          <w:iCs/>
        </w:rPr>
        <w:t>Gathering: Spirituality and Theology in Free Church Worship</w:t>
      </w:r>
      <w:r w:rsidRPr="00D767A9">
        <w:t>. London: SCM Publishing, 2004.</w:t>
      </w:r>
    </w:p>
    <w:p w14:paraId="6A31834A" w14:textId="77777777" w:rsidR="00772B1D" w:rsidRPr="00D767A9" w:rsidRDefault="00772B1D" w:rsidP="00D767A9">
      <w:pPr>
        <w:pStyle w:val="Bibliography"/>
      </w:pPr>
      <w:r w:rsidRPr="00D767A9">
        <w:t xml:space="preserve">Erickson, Craig Douglas. </w:t>
      </w:r>
      <w:proofErr w:type="spellStart"/>
      <w:r w:rsidRPr="00D767A9">
        <w:rPr>
          <w:i/>
          <w:iCs/>
        </w:rPr>
        <w:t>Particpating</w:t>
      </w:r>
      <w:proofErr w:type="spellEnd"/>
      <w:r w:rsidRPr="00D767A9">
        <w:rPr>
          <w:i/>
          <w:iCs/>
        </w:rPr>
        <w:t xml:space="preserve"> in Worship: History, Theory, and Practice</w:t>
      </w:r>
      <w:r w:rsidRPr="00D767A9">
        <w:t xml:space="preserve">. </w:t>
      </w:r>
      <w:proofErr w:type="spellStart"/>
      <w:r w:rsidRPr="00D767A9">
        <w:t>Lousiville</w:t>
      </w:r>
      <w:proofErr w:type="spellEnd"/>
      <w:r w:rsidRPr="00D767A9">
        <w:t>, Kentucky: Westminster/John Know Press, 1989.</w:t>
      </w:r>
    </w:p>
    <w:p w14:paraId="0886906B" w14:textId="77777777" w:rsidR="00772B1D" w:rsidRPr="00D767A9" w:rsidRDefault="00772B1D" w:rsidP="00D767A9">
      <w:pPr>
        <w:pStyle w:val="Bibliography"/>
      </w:pPr>
      <w:r w:rsidRPr="00D767A9">
        <w:t xml:space="preserve">Faulkner, Quentin. </w:t>
      </w:r>
      <w:r w:rsidRPr="00D767A9">
        <w:rPr>
          <w:i/>
          <w:iCs/>
        </w:rPr>
        <w:t>Wiser Than Despair</w:t>
      </w:r>
      <w:r w:rsidRPr="00D767A9">
        <w:t>. Westport, CT: Greenwood Press, 1996.</w:t>
      </w:r>
    </w:p>
    <w:p w14:paraId="2D5F1DE2" w14:textId="77777777" w:rsidR="00772B1D" w:rsidRPr="00D767A9" w:rsidRDefault="00772B1D" w:rsidP="00D767A9">
      <w:pPr>
        <w:pStyle w:val="Bibliography"/>
      </w:pPr>
      <w:r w:rsidRPr="00D767A9">
        <w:t xml:space="preserve">Fenwick, John R. K., and Bryan D. Spinks. </w:t>
      </w:r>
      <w:r w:rsidRPr="00D767A9">
        <w:rPr>
          <w:i/>
          <w:iCs/>
        </w:rPr>
        <w:t>Worship In Transition: The Liturgical Movement In the Twentieth Century</w:t>
      </w:r>
      <w:r w:rsidRPr="00D767A9">
        <w:t>. New York: Continuum Publishing Group, 1995.</w:t>
      </w:r>
    </w:p>
    <w:p w14:paraId="350A25BE" w14:textId="77777777" w:rsidR="00772B1D" w:rsidRPr="00D767A9" w:rsidRDefault="00772B1D" w:rsidP="00D767A9">
      <w:pPr>
        <w:pStyle w:val="Bibliography"/>
      </w:pPr>
      <w:r w:rsidRPr="00D767A9">
        <w:t xml:space="preserve">Foley, Edward. </w:t>
      </w:r>
      <w:r w:rsidRPr="00D767A9">
        <w:rPr>
          <w:i/>
          <w:iCs/>
        </w:rPr>
        <w:t>Foundations of Christian Music: The Music of Pre-</w:t>
      </w:r>
      <w:proofErr w:type="spellStart"/>
      <w:r w:rsidRPr="00D767A9">
        <w:rPr>
          <w:i/>
          <w:iCs/>
        </w:rPr>
        <w:t>Constantinian</w:t>
      </w:r>
      <w:proofErr w:type="spellEnd"/>
      <w:r w:rsidRPr="00D767A9">
        <w:rPr>
          <w:i/>
          <w:iCs/>
        </w:rPr>
        <w:t xml:space="preserve"> Christianity</w:t>
      </w:r>
      <w:r w:rsidRPr="00D767A9">
        <w:t xml:space="preserve">. Collegeville, MN: The Liturgical Press, 1996. </w:t>
      </w:r>
    </w:p>
    <w:p w14:paraId="6156BE2B" w14:textId="77777777" w:rsidR="00772B1D" w:rsidRPr="00D767A9" w:rsidRDefault="00772B1D" w:rsidP="00D767A9">
      <w:pPr>
        <w:pStyle w:val="Bibliography"/>
      </w:pPr>
      <w:r w:rsidRPr="00D767A9">
        <w:t xml:space="preserve">Foley, Edward. </w:t>
      </w:r>
      <w:r w:rsidRPr="00D767A9">
        <w:rPr>
          <w:i/>
          <w:iCs/>
        </w:rPr>
        <w:t>Ritual Music: Studies in Liturgical Musicology</w:t>
      </w:r>
      <w:r w:rsidRPr="00D767A9">
        <w:t>. Beltsville, MD: The Pastoral Press, 1995.</w:t>
      </w:r>
    </w:p>
    <w:p w14:paraId="57CA50C9" w14:textId="77777777" w:rsidR="00772B1D" w:rsidRPr="00D767A9" w:rsidRDefault="00772B1D" w:rsidP="00D767A9">
      <w:pPr>
        <w:pStyle w:val="Bibliography"/>
      </w:pPr>
      <w:r w:rsidRPr="00D767A9">
        <w:lastRenderedPageBreak/>
        <w:t xml:space="preserve">Ford, David R., and Daniel W. Hardy. </w:t>
      </w:r>
      <w:r w:rsidRPr="00D767A9">
        <w:rPr>
          <w:i/>
          <w:iCs/>
        </w:rPr>
        <w:t>Living in Praise: Worshipping and Knowing God</w:t>
      </w:r>
      <w:r w:rsidRPr="00D767A9">
        <w:t>. Grand Rapids: Baker Academic, 2005.</w:t>
      </w:r>
    </w:p>
    <w:p w14:paraId="078A0EB5" w14:textId="534B0A3D" w:rsidR="00772B1D" w:rsidRPr="00D767A9" w:rsidRDefault="00772B1D" w:rsidP="00D767A9">
      <w:pPr>
        <w:pStyle w:val="Bibliography"/>
      </w:pPr>
      <w:r w:rsidRPr="00D767A9">
        <w:t xml:space="preserve">Frame, John M. “Some Questions about the Regulative Principle.” </w:t>
      </w:r>
      <w:r w:rsidRPr="00D767A9">
        <w:rPr>
          <w:i/>
          <w:iCs/>
        </w:rPr>
        <w:t>Westminster Theological Journal</w:t>
      </w:r>
      <w:r w:rsidRPr="00D767A9">
        <w:t xml:space="preserve"> (1992), 54:357</w:t>
      </w:r>
      <w:r w:rsidR="00FA679F">
        <w:t>–</w:t>
      </w:r>
      <w:r w:rsidRPr="00D767A9">
        <w:t>66.</w:t>
      </w:r>
    </w:p>
    <w:p w14:paraId="5662E781" w14:textId="77777777" w:rsidR="00772B1D" w:rsidRPr="00D767A9" w:rsidRDefault="00772B1D" w:rsidP="00D767A9">
      <w:pPr>
        <w:pStyle w:val="Bibliography"/>
      </w:pPr>
      <w:r w:rsidRPr="00D767A9">
        <w:t xml:space="preserve">Frame, John M. </w:t>
      </w:r>
      <w:r w:rsidRPr="00D767A9">
        <w:rPr>
          <w:i/>
          <w:iCs/>
        </w:rPr>
        <w:t>Worship in Spirit and Truth: A Refreshing Study of the Principles and Practice of Biblical Worship</w:t>
      </w:r>
      <w:r w:rsidRPr="00D767A9">
        <w:t>. Phillipsburg, NJ: P &amp; R Publishing, 1996.</w:t>
      </w:r>
    </w:p>
    <w:p w14:paraId="2B583115" w14:textId="77777777" w:rsidR="00772B1D" w:rsidRPr="00D767A9" w:rsidRDefault="00772B1D" w:rsidP="00D767A9">
      <w:pPr>
        <w:pStyle w:val="Bibliography"/>
      </w:pPr>
      <w:proofErr w:type="spellStart"/>
      <w:r w:rsidRPr="00D767A9">
        <w:t>Frankforter</w:t>
      </w:r>
      <w:proofErr w:type="spellEnd"/>
      <w:proofErr w:type="gramStart"/>
      <w:r w:rsidRPr="00D767A9">
        <w:t>,  A</w:t>
      </w:r>
      <w:proofErr w:type="gramEnd"/>
      <w:r w:rsidRPr="00D767A9">
        <w:t xml:space="preserve">.  Daniel.  </w:t>
      </w:r>
      <w:proofErr w:type="gramStart"/>
      <w:r w:rsidRPr="00D767A9">
        <w:rPr>
          <w:i/>
          <w:iCs/>
        </w:rPr>
        <w:t>Stones  for</w:t>
      </w:r>
      <w:proofErr w:type="gramEnd"/>
      <w:r w:rsidRPr="00D767A9">
        <w:rPr>
          <w:i/>
          <w:iCs/>
        </w:rPr>
        <w:t xml:space="preserve">  Bread:  A  Critique  of  Contemporary  Worship</w:t>
      </w:r>
      <w:r w:rsidRPr="00D767A9">
        <w:t>. Louisville: Westminster John Knox Press, 2001.</w:t>
      </w:r>
    </w:p>
    <w:p w14:paraId="715FB7B6" w14:textId="77777777" w:rsidR="00772B1D" w:rsidRPr="00D767A9" w:rsidRDefault="00772B1D" w:rsidP="00D767A9">
      <w:pPr>
        <w:pStyle w:val="Bibliography"/>
      </w:pPr>
      <w:proofErr w:type="spellStart"/>
      <w:r w:rsidRPr="00D767A9">
        <w:t>Furr</w:t>
      </w:r>
      <w:proofErr w:type="spellEnd"/>
      <w:r w:rsidRPr="00D767A9">
        <w:t xml:space="preserve">, Gary and Milburn Price. </w:t>
      </w:r>
      <w:r w:rsidRPr="00D767A9">
        <w:rPr>
          <w:i/>
          <w:iCs/>
        </w:rPr>
        <w:t>The Dialogue of Worship</w:t>
      </w:r>
      <w:r w:rsidRPr="00D767A9">
        <w:t xml:space="preserve">. Smyth &amp; </w:t>
      </w:r>
      <w:proofErr w:type="spellStart"/>
      <w:r w:rsidRPr="00D767A9">
        <w:t>Helwys</w:t>
      </w:r>
      <w:proofErr w:type="spellEnd"/>
      <w:r w:rsidRPr="00D767A9">
        <w:t>, 1997.</w:t>
      </w:r>
    </w:p>
    <w:p w14:paraId="0017AD18" w14:textId="77777777" w:rsidR="00772B1D" w:rsidRPr="00D767A9" w:rsidRDefault="00772B1D" w:rsidP="00D767A9">
      <w:pPr>
        <w:pStyle w:val="Bibliography"/>
      </w:pPr>
      <w:proofErr w:type="spellStart"/>
      <w:r w:rsidRPr="00D767A9">
        <w:t>Gaddy</w:t>
      </w:r>
      <w:proofErr w:type="spellEnd"/>
      <w:r w:rsidRPr="00D767A9">
        <w:t xml:space="preserve">, C. </w:t>
      </w:r>
      <w:proofErr w:type="spellStart"/>
      <w:r w:rsidRPr="00D767A9">
        <w:t>Welton</w:t>
      </w:r>
      <w:proofErr w:type="spellEnd"/>
      <w:r w:rsidRPr="00D767A9">
        <w:t xml:space="preserve">. </w:t>
      </w:r>
      <w:r w:rsidRPr="00D767A9">
        <w:rPr>
          <w:i/>
          <w:iCs/>
        </w:rPr>
        <w:t>The Gift of Worship</w:t>
      </w:r>
      <w:r w:rsidRPr="00D767A9">
        <w:t xml:space="preserve">. Nashville, TN: </w:t>
      </w:r>
      <w:proofErr w:type="spellStart"/>
      <w:r w:rsidRPr="00D767A9">
        <w:t>Broadman</w:t>
      </w:r>
      <w:proofErr w:type="spellEnd"/>
      <w:r w:rsidRPr="00D767A9">
        <w:t xml:space="preserve"> Press, 1992.</w:t>
      </w:r>
    </w:p>
    <w:p w14:paraId="27581B75" w14:textId="77777777" w:rsidR="00772B1D" w:rsidRPr="00D767A9" w:rsidRDefault="00772B1D" w:rsidP="00D767A9">
      <w:pPr>
        <w:pStyle w:val="Bibliography"/>
      </w:pPr>
      <w:proofErr w:type="spellStart"/>
      <w:r w:rsidRPr="00D767A9">
        <w:t>Gaddy</w:t>
      </w:r>
      <w:proofErr w:type="spellEnd"/>
      <w:r w:rsidRPr="00D767A9">
        <w:t xml:space="preserve">, </w:t>
      </w:r>
      <w:proofErr w:type="spellStart"/>
      <w:r w:rsidRPr="00D767A9">
        <w:t>Welton</w:t>
      </w:r>
      <w:proofErr w:type="spellEnd"/>
      <w:r w:rsidRPr="00D767A9">
        <w:t xml:space="preserve"> and Don Nixon. </w:t>
      </w:r>
      <w:r w:rsidRPr="00D767A9">
        <w:rPr>
          <w:i/>
          <w:iCs/>
        </w:rPr>
        <w:t>Worship: a Symphony of the Senses</w:t>
      </w:r>
      <w:r w:rsidRPr="00D767A9">
        <w:t xml:space="preserve">. Smyth &amp; </w:t>
      </w:r>
      <w:proofErr w:type="spellStart"/>
      <w:r w:rsidRPr="00D767A9">
        <w:t>Helwys</w:t>
      </w:r>
      <w:proofErr w:type="spellEnd"/>
      <w:r w:rsidRPr="00D767A9">
        <w:t>, 1998.</w:t>
      </w:r>
    </w:p>
    <w:p w14:paraId="7A2211A5" w14:textId="77777777" w:rsidR="00772B1D" w:rsidRPr="00D767A9" w:rsidRDefault="00772B1D" w:rsidP="00D767A9">
      <w:pPr>
        <w:pStyle w:val="Bibliography"/>
      </w:pPr>
      <w:proofErr w:type="spellStart"/>
      <w:r w:rsidRPr="00D767A9">
        <w:t>Galli</w:t>
      </w:r>
      <w:proofErr w:type="spellEnd"/>
      <w:r w:rsidRPr="00D767A9">
        <w:t xml:space="preserve">, Mark. </w:t>
      </w:r>
      <w:r w:rsidRPr="00D767A9">
        <w:rPr>
          <w:i/>
          <w:iCs/>
        </w:rPr>
        <w:t>Beyond Smells and Bells: The Wonder and Power of Christian Liturgy</w:t>
      </w:r>
      <w:r w:rsidRPr="00D767A9">
        <w:t xml:space="preserve">. Brewster, MA: </w:t>
      </w:r>
      <w:proofErr w:type="spellStart"/>
      <w:r w:rsidRPr="00D767A9">
        <w:t>Paraclete</w:t>
      </w:r>
      <w:proofErr w:type="spellEnd"/>
      <w:r w:rsidRPr="00D767A9">
        <w:t xml:space="preserve"> Press, 2008.</w:t>
      </w:r>
    </w:p>
    <w:p w14:paraId="080BF2FC" w14:textId="77777777" w:rsidR="00772B1D" w:rsidRPr="00D767A9" w:rsidRDefault="00772B1D" w:rsidP="00D767A9">
      <w:pPr>
        <w:pStyle w:val="Bibliography"/>
      </w:pPr>
      <w:r w:rsidRPr="00D767A9">
        <w:t xml:space="preserve">Gibbs, A.P. </w:t>
      </w:r>
      <w:r w:rsidRPr="00D767A9">
        <w:rPr>
          <w:i/>
          <w:iCs/>
        </w:rPr>
        <w:t>Worship: The Christian’s Highest Occupation</w:t>
      </w:r>
      <w:r w:rsidRPr="00D767A9">
        <w:t xml:space="preserve">. Kansas City, Kansas: </w:t>
      </w:r>
      <w:proofErr w:type="spellStart"/>
      <w:r w:rsidRPr="00D767A9">
        <w:t>Walterick</w:t>
      </w:r>
      <w:proofErr w:type="spellEnd"/>
      <w:r w:rsidRPr="00D767A9">
        <w:t xml:space="preserve"> Publishers, no date.</w:t>
      </w:r>
    </w:p>
    <w:p w14:paraId="4D7573C1" w14:textId="77777777" w:rsidR="00772B1D" w:rsidRPr="00D767A9" w:rsidRDefault="00772B1D" w:rsidP="00D767A9">
      <w:pPr>
        <w:pStyle w:val="Bibliography"/>
      </w:pPr>
      <w:r w:rsidRPr="00D767A9">
        <w:t xml:space="preserve">Godfrey, Robert. </w:t>
      </w:r>
      <w:r w:rsidRPr="00D767A9">
        <w:rPr>
          <w:i/>
          <w:iCs/>
        </w:rPr>
        <w:t>Pleasing God in Our Worship</w:t>
      </w:r>
      <w:r w:rsidRPr="00D767A9">
        <w:t>. Wheaton: Crossway, 1999.</w:t>
      </w:r>
    </w:p>
    <w:p w14:paraId="2DE69486" w14:textId="79752160" w:rsidR="00772B1D" w:rsidRPr="00D767A9" w:rsidRDefault="00772B1D" w:rsidP="00D767A9">
      <w:pPr>
        <w:pStyle w:val="Bibliography"/>
      </w:pPr>
      <w:r w:rsidRPr="00D767A9">
        <w:t>Gordon, T. David. “Some Answers on the Regulative</w:t>
      </w:r>
      <w:r>
        <w:t xml:space="preserve"> Princi</w:t>
      </w:r>
      <w:r w:rsidRPr="00D767A9">
        <w:t xml:space="preserve">ple.” </w:t>
      </w:r>
      <w:r w:rsidRPr="00D767A9">
        <w:rPr>
          <w:i/>
          <w:iCs/>
        </w:rPr>
        <w:t>Westminster Theological Journal</w:t>
      </w:r>
      <w:r w:rsidRPr="00D767A9">
        <w:t xml:space="preserve"> (1993), 55:321</w:t>
      </w:r>
      <w:r w:rsidR="00FA679F">
        <w:t>–</w:t>
      </w:r>
      <w:r w:rsidRPr="00D767A9">
        <w:t>29.</w:t>
      </w:r>
    </w:p>
    <w:p w14:paraId="01DC9141" w14:textId="77777777" w:rsidR="00772B1D" w:rsidRPr="00D767A9" w:rsidRDefault="00772B1D" w:rsidP="00D767A9">
      <w:pPr>
        <w:pStyle w:val="Bibliography"/>
      </w:pPr>
      <w:r w:rsidRPr="00D767A9">
        <w:t xml:space="preserve">Gore, R. J. </w:t>
      </w:r>
      <w:r w:rsidRPr="00D767A9">
        <w:rPr>
          <w:i/>
          <w:iCs/>
        </w:rPr>
        <w:t>Covenantal Worship: Reconsidering the Puritan Regulative Principle</w:t>
      </w:r>
      <w:r w:rsidRPr="00D767A9">
        <w:t>. Phillipsburg, NJ: P &amp; R Publishing, 2003.</w:t>
      </w:r>
    </w:p>
    <w:p w14:paraId="05BD236A" w14:textId="77777777" w:rsidR="00772B1D" w:rsidRPr="00D767A9" w:rsidRDefault="00772B1D" w:rsidP="00D767A9">
      <w:pPr>
        <w:pStyle w:val="Bibliography"/>
      </w:pPr>
      <w:r w:rsidRPr="00D767A9">
        <w:t>Gray-Reeves, Mary and Michael Perham,</w:t>
      </w:r>
      <w:r w:rsidRPr="00D767A9">
        <w:rPr>
          <w:i/>
          <w:iCs/>
        </w:rPr>
        <w:t xml:space="preserve"> </w:t>
      </w:r>
      <w:proofErr w:type="gramStart"/>
      <w:r w:rsidRPr="00D767A9">
        <w:rPr>
          <w:i/>
          <w:iCs/>
        </w:rPr>
        <w:t>The</w:t>
      </w:r>
      <w:proofErr w:type="gramEnd"/>
      <w:r w:rsidRPr="00D767A9">
        <w:rPr>
          <w:i/>
          <w:iCs/>
        </w:rPr>
        <w:t xml:space="preserve"> Hospitality of God: Emerging Worship for a </w:t>
      </w:r>
      <w:proofErr w:type="spellStart"/>
      <w:r w:rsidRPr="00D767A9">
        <w:rPr>
          <w:i/>
          <w:iCs/>
        </w:rPr>
        <w:t>Missional</w:t>
      </w:r>
      <w:proofErr w:type="spellEnd"/>
      <w:r w:rsidRPr="00D767A9">
        <w:rPr>
          <w:i/>
          <w:iCs/>
        </w:rPr>
        <w:t xml:space="preserve"> Church.</w:t>
      </w:r>
      <w:r w:rsidRPr="00D767A9">
        <w:t xml:space="preserve"> </w:t>
      </w:r>
      <w:proofErr w:type="spellStart"/>
      <w:r w:rsidRPr="00D767A9">
        <w:t>Gardners</w:t>
      </w:r>
      <w:proofErr w:type="spellEnd"/>
      <w:r w:rsidRPr="00D767A9">
        <w:t xml:space="preserve"> Books, 2011.</w:t>
      </w:r>
    </w:p>
    <w:p w14:paraId="440440D9" w14:textId="77777777" w:rsidR="00772B1D" w:rsidRPr="00D767A9" w:rsidRDefault="00772B1D" w:rsidP="00D767A9">
      <w:pPr>
        <w:pStyle w:val="Bibliography"/>
      </w:pPr>
      <w:proofErr w:type="spellStart"/>
      <w:r w:rsidRPr="00D767A9">
        <w:t>Guiver</w:t>
      </w:r>
      <w:proofErr w:type="spellEnd"/>
      <w:r w:rsidRPr="00D767A9">
        <w:t xml:space="preserve">, George. </w:t>
      </w:r>
      <w:r w:rsidRPr="00D767A9">
        <w:rPr>
          <w:i/>
          <w:iCs/>
        </w:rPr>
        <w:t xml:space="preserve">Vision </w:t>
      </w:r>
      <w:proofErr w:type="gramStart"/>
      <w:r w:rsidRPr="00D767A9">
        <w:rPr>
          <w:i/>
          <w:iCs/>
        </w:rPr>
        <w:t>Upon</w:t>
      </w:r>
      <w:proofErr w:type="gramEnd"/>
      <w:r w:rsidRPr="00D767A9">
        <w:rPr>
          <w:i/>
          <w:iCs/>
        </w:rPr>
        <w:t xml:space="preserve"> Vision: Processes of Change and Renewal in Christian Worship</w:t>
      </w:r>
      <w:r w:rsidRPr="00D767A9">
        <w:t>.  Norwich: Canterbury Press, 2009.</w:t>
      </w:r>
    </w:p>
    <w:p w14:paraId="72389D29" w14:textId="77777777" w:rsidR="00772B1D" w:rsidRPr="00D767A9" w:rsidRDefault="00772B1D" w:rsidP="00D767A9">
      <w:pPr>
        <w:pStyle w:val="Bibliography"/>
      </w:pPr>
      <w:proofErr w:type="spellStart"/>
      <w:r w:rsidRPr="00D767A9">
        <w:t>Haack</w:t>
      </w:r>
      <w:proofErr w:type="spellEnd"/>
      <w:r w:rsidRPr="00D767A9">
        <w:t xml:space="preserve">, Denis D. "Having Ears that Hear: A Practical Guide to Discernment in Contemporary Music." </w:t>
      </w:r>
      <w:r w:rsidRPr="00D767A9">
        <w:rPr>
          <w:i/>
          <w:iCs/>
        </w:rPr>
        <w:t>Reformation and Revival</w:t>
      </w:r>
      <w:r w:rsidRPr="00D767A9">
        <w:t>. 4, no. 4 (1995).</w:t>
      </w:r>
    </w:p>
    <w:p w14:paraId="00F224BC" w14:textId="77777777" w:rsidR="00772B1D" w:rsidRPr="00D767A9" w:rsidRDefault="00772B1D" w:rsidP="00D767A9">
      <w:pPr>
        <w:pStyle w:val="Bibliography"/>
      </w:pPr>
      <w:r w:rsidRPr="00D767A9">
        <w:t xml:space="preserve">Hall, Francis, ed. </w:t>
      </w:r>
      <w:r w:rsidRPr="00D767A9">
        <w:rPr>
          <w:i/>
          <w:iCs/>
        </w:rPr>
        <w:t>Quaker Worship in North America</w:t>
      </w:r>
      <w:r w:rsidRPr="00D767A9">
        <w:t>. Richmond, IN: Friends United Press, 1979.</w:t>
      </w:r>
    </w:p>
    <w:p w14:paraId="6477F711" w14:textId="77777777" w:rsidR="00772B1D" w:rsidRPr="00D767A9" w:rsidRDefault="00772B1D" w:rsidP="00D767A9">
      <w:pPr>
        <w:pStyle w:val="Bibliography"/>
      </w:pPr>
      <w:r w:rsidRPr="00D767A9">
        <w:t xml:space="preserve">Harper, John. </w:t>
      </w:r>
      <w:r w:rsidRPr="00D767A9">
        <w:rPr>
          <w:i/>
          <w:iCs/>
        </w:rPr>
        <w:t>The Forms and Orders of Western Liturgy: From the Tenth to the Eighteenth Century</w:t>
      </w:r>
      <w:r w:rsidRPr="00D767A9">
        <w:t>. Oxford: Clarendon Press, 1991.</w:t>
      </w:r>
    </w:p>
    <w:p w14:paraId="694E3EE9" w14:textId="77777777" w:rsidR="00772B1D" w:rsidRPr="00D767A9" w:rsidRDefault="00772B1D" w:rsidP="00D767A9">
      <w:pPr>
        <w:pStyle w:val="Bibliography"/>
      </w:pPr>
      <w:r w:rsidRPr="00D767A9">
        <w:lastRenderedPageBreak/>
        <w:t xml:space="preserve">Hart, D. G., and John R. </w:t>
      </w:r>
      <w:proofErr w:type="spellStart"/>
      <w:r w:rsidRPr="00D767A9">
        <w:t>Muether</w:t>
      </w:r>
      <w:proofErr w:type="spellEnd"/>
      <w:r w:rsidRPr="00D767A9">
        <w:t xml:space="preserve">. </w:t>
      </w:r>
      <w:r w:rsidRPr="00D767A9">
        <w:rPr>
          <w:i/>
          <w:iCs/>
        </w:rPr>
        <w:t>With Reverence and Awe: Returning to the Basics of Reformed Worship</w:t>
      </w:r>
      <w:r w:rsidRPr="00D767A9">
        <w:t>. Phillipsburg, NJ: P &amp; R Publishing, 2002.</w:t>
      </w:r>
    </w:p>
    <w:p w14:paraId="79D05FFC" w14:textId="77777777" w:rsidR="00772B1D" w:rsidRPr="00D767A9" w:rsidRDefault="00772B1D" w:rsidP="00D767A9">
      <w:pPr>
        <w:pStyle w:val="Bibliography"/>
      </w:pPr>
      <w:proofErr w:type="spellStart"/>
      <w:r w:rsidRPr="00D767A9">
        <w:t>Hayford</w:t>
      </w:r>
      <w:proofErr w:type="spellEnd"/>
      <w:r w:rsidRPr="00D767A9">
        <w:t xml:space="preserve">, Jack; </w:t>
      </w:r>
      <w:proofErr w:type="spellStart"/>
      <w:r w:rsidRPr="00D767A9">
        <w:t>Killinger</w:t>
      </w:r>
      <w:proofErr w:type="spellEnd"/>
      <w:r w:rsidRPr="00D767A9">
        <w:t xml:space="preserve">, John; and Stevenson, Howard. </w:t>
      </w:r>
      <w:r w:rsidRPr="00D767A9">
        <w:rPr>
          <w:i/>
          <w:iCs/>
        </w:rPr>
        <w:t>Mastering Worship</w:t>
      </w:r>
      <w:r w:rsidRPr="00D767A9">
        <w:t>. Portland: Multnomah Press/Christianity Today, 1990.</w:t>
      </w:r>
    </w:p>
    <w:p w14:paraId="49FF439A" w14:textId="77777777" w:rsidR="00772B1D" w:rsidRPr="00D767A9" w:rsidRDefault="00772B1D" w:rsidP="00D767A9">
      <w:pPr>
        <w:pStyle w:val="Bibliography"/>
      </w:pPr>
      <w:proofErr w:type="spellStart"/>
      <w:r w:rsidRPr="00D767A9">
        <w:t>Heil</w:t>
      </w:r>
      <w:proofErr w:type="spellEnd"/>
      <w:r w:rsidRPr="00D767A9">
        <w:t xml:space="preserve">, John Paul. </w:t>
      </w:r>
      <w:r w:rsidRPr="00D767A9">
        <w:rPr>
          <w:i/>
          <w:iCs/>
        </w:rPr>
        <w:t>Worship in the Letter to the Hebrews</w:t>
      </w:r>
      <w:r w:rsidRPr="00D767A9">
        <w:t>. Eugene, OR: Cascade Books, 2011.</w:t>
      </w:r>
    </w:p>
    <w:p w14:paraId="60D14AED" w14:textId="77777777" w:rsidR="00772B1D" w:rsidRPr="00D767A9" w:rsidRDefault="00772B1D" w:rsidP="00D767A9">
      <w:pPr>
        <w:pStyle w:val="Bibliography"/>
      </w:pPr>
      <w:r w:rsidRPr="00D767A9">
        <w:t xml:space="preserve">Hendricks, William D. </w:t>
      </w:r>
      <w:r w:rsidRPr="00D767A9">
        <w:rPr>
          <w:i/>
          <w:iCs/>
        </w:rPr>
        <w:t xml:space="preserve">Exit Interviews: Revealing Stories of Why People are </w:t>
      </w:r>
      <w:proofErr w:type="gramStart"/>
      <w:r w:rsidRPr="00D767A9">
        <w:rPr>
          <w:i/>
          <w:iCs/>
        </w:rPr>
        <w:t>Leaving</w:t>
      </w:r>
      <w:proofErr w:type="gramEnd"/>
      <w:r w:rsidRPr="00D767A9">
        <w:rPr>
          <w:i/>
          <w:iCs/>
        </w:rPr>
        <w:t xml:space="preserve"> the Church</w:t>
      </w:r>
      <w:r w:rsidRPr="00D767A9">
        <w:t xml:space="preserve">. Chicago: Moody Press, 1993. </w:t>
      </w:r>
    </w:p>
    <w:p w14:paraId="58345A16" w14:textId="77777777" w:rsidR="00772B1D" w:rsidRPr="00D767A9" w:rsidRDefault="00772B1D" w:rsidP="00D767A9">
      <w:pPr>
        <w:pStyle w:val="Bibliography"/>
      </w:pPr>
      <w:proofErr w:type="spellStart"/>
      <w:r w:rsidRPr="00D767A9">
        <w:t>Hilber</w:t>
      </w:r>
      <w:proofErr w:type="spellEnd"/>
      <w:r w:rsidRPr="00D767A9">
        <w:t xml:space="preserve">, John W. "Theology of Worship in Exodus 24." </w:t>
      </w:r>
      <w:r w:rsidRPr="00D767A9">
        <w:rPr>
          <w:i/>
          <w:iCs/>
        </w:rPr>
        <w:t>JETS</w:t>
      </w:r>
      <w:r w:rsidRPr="00D767A9">
        <w:t>. 39, no. 2 (1996).</w:t>
      </w:r>
    </w:p>
    <w:p w14:paraId="6B70DEB9" w14:textId="77777777" w:rsidR="00772B1D" w:rsidRPr="00D767A9" w:rsidRDefault="00772B1D" w:rsidP="00D767A9">
      <w:pPr>
        <w:pStyle w:val="Bibliography"/>
      </w:pPr>
      <w:r w:rsidRPr="00D767A9">
        <w:t xml:space="preserve">Hill, Andrew. </w:t>
      </w:r>
      <w:r w:rsidRPr="00D767A9">
        <w:rPr>
          <w:i/>
          <w:iCs/>
        </w:rPr>
        <w:t>Enter His Courts with Praise: Old Testament Worship for the New Testament Church</w:t>
      </w:r>
      <w:r w:rsidRPr="00D767A9">
        <w:t>. Grand Rapids: Baker, 1996.</w:t>
      </w:r>
    </w:p>
    <w:p w14:paraId="641D4C27" w14:textId="77777777" w:rsidR="00772B1D" w:rsidRPr="00D767A9" w:rsidRDefault="00772B1D" w:rsidP="00D767A9">
      <w:pPr>
        <w:pStyle w:val="Bibliography"/>
      </w:pPr>
      <w:r w:rsidRPr="00D767A9">
        <w:t xml:space="preserve">Hodges, John Mason. "Beauty Revisited." </w:t>
      </w:r>
      <w:r w:rsidRPr="00D767A9">
        <w:rPr>
          <w:i/>
          <w:iCs/>
        </w:rPr>
        <w:t>Reformation and Revival</w:t>
      </w:r>
      <w:r w:rsidRPr="00D767A9">
        <w:t>. 4, no. 4 (1995).</w:t>
      </w:r>
    </w:p>
    <w:p w14:paraId="52FF5234" w14:textId="77777777" w:rsidR="00772B1D" w:rsidRPr="00D767A9" w:rsidRDefault="00772B1D" w:rsidP="00D767A9">
      <w:pPr>
        <w:pStyle w:val="Bibliography"/>
      </w:pPr>
      <w:r w:rsidRPr="00D767A9">
        <w:t xml:space="preserve">Horton, Michael. </w:t>
      </w:r>
      <w:r w:rsidRPr="00D767A9">
        <w:rPr>
          <w:i/>
          <w:iCs/>
        </w:rPr>
        <w:t>A Better Way: Rediscovering the Drama of God-centered Worship</w:t>
      </w:r>
      <w:r w:rsidRPr="00D767A9">
        <w:t>. Grand Rapids: Baker, 2002.</w:t>
      </w:r>
    </w:p>
    <w:p w14:paraId="59C57052" w14:textId="77777777" w:rsidR="00772B1D" w:rsidRPr="00D767A9" w:rsidRDefault="00772B1D" w:rsidP="00D767A9">
      <w:pPr>
        <w:pStyle w:val="Bibliography"/>
      </w:pPr>
      <w:r w:rsidRPr="00D767A9">
        <w:t>Humphrey, Edith M</w:t>
      </w:r>
      <w:proofErr w:type="gramStart"/>
      <w:r w:rsidRPr="00D767A9">
        <w:t>..</w:t>
      </w:r>
      <w:proofErr w:type="gramEnd"/>
      <w:r w:rsidRPr="00D767A9">
        <w:t xml:space="preserve"> </w:t>
      </w:r>
      <w:r w:rsidRPr="00D767A9">
        <w:rPr>
          <w:i/>
          <w:iCs/>
        </w:rPr>
        <w:t>Grand Entrance: Worship on Earth as in Heaven</w:t>
      </w:r>
      <w:r w:rsidRPr="00D767A9">
        <w:t>. Grand Rapids, Brazos, 2011.</w:t>
      </w:r>
    </w:p>
    <w:p w14:paraId="0672DCFF" w14:textId="77777777" w:rsidR="00772B1D" w:rsidRPr="00D767A9" w:rsidRDefault="00772B1D" w:rsidP="00D767A9">
      <w:pPr>
        <w:pStyle w:val="Bibliography"/>
      </w:pPr>
      <w:r w:rsidRPr="00D767A9">
        <w:t xml:space="preserve">Hurtado, Larry W. </w:t>
      </w:r>
      <w:r w:rsidRPr="00D767A9">
        <w:rPr>
          <w:i/>
          <w:iCs/>
        </w:rPr>
        <w:t>At the Origins of Christian Worship</w:t>
      </w:r>
      <w:r w:rsidRPr="00D767A9">
        <w:t>. Grand Rapids: Eerdmans, 1999.</w:t>
      </w:r>
    </w:p>
    <w:p w14:paraId="7F94E8FE" w14:textId="77777777" w:rsidR="00772B1D" w:rsidRPr="00D767A9" w:rsidRDefault="00772B1D" w:rsidP="00D767A9">
      <w:pPr>
        <w:pStyle w:val="Bibliography"/>
      </w:pPr>
      <w:proofErr w:type="spellStart"/>
      <w:r w:rsidRPr="00D767A9">
        <w:t>Hustad</w:t>
      </w:r>
      <w:proofErr w:type="spellEnd"/>
      <w:r w:rsidRPr="00D767A9">
        <w:t xml:space="preserve">, Don. </w:t>
      </w:r>
      <w:r w:rsidRPr="00D767A9">
        <w:rPr>
          <w:i/>
          <w:iCs/>
        </w:rPr>
        <w:t>True Worship: Reclaiming the Wonder and Majesty</w:t>
      </w:r>
      <w:r w:rsidRPr="00D767A9">
        <w:t>. Wheaton, IL: Hope, 1998.</w:t>
      </w:r>
    </w:p>
    <w:p w14:paraId="0EBB479F" w14:textId="77777777" w:rsidR="00772B1D" w:rsidRPr="00D767A9" w:rsidRDefault="00772B1D" w:rsidP="00D767A9">
      <w:pPr>
        <w:pStyle w:val="Bibliography"/>
      </w:pPr>
      <w:proofErr w:type="spellStart"/>
      <w:r w:rsidRPr="00D767A9">
        <w:t>Hustad</w:t>
      </w:r>
      <w:proofErr w:type="spellEnd"/>
      <w:r w:rsidRPr="00D767A9">
        <w:t xml:space="preserve">, Donald P. “Baptist Worship Forms: Uniting the Charleston and Sandy Creek Traditions.” </w:t>
      </w:r>
      <w:r w:rsidRPr="00D767A9">
        <w:rPr>
          <w:i/>
          <w:iCs/>
        </w:rPr>
        <w:t xml:space="preserve">Review and Expositor </w:t>
      </w:r>
      <w:r w:rsidRPr="00D767A9">
        <w:t>85, no 1 (1988).</w:t>
      </w:r>
    </w:p>
    <w:p w14:paraId="41B74F3E" w14:textId="77777777" w:rsidR="00772B1D" w:rsidRPr="00D767A9" w:rsidRDefault="00772B1D" w:rsidP="00D767A9">
      <w:pPr>
        <w:pStyle w:val="Bibliography"/>
      </w:pPr>
      <w:proofErr w:type="spellStart"/>
      <w:r w:rsidRPr="00D767A9">
        <w:t>Hustad</w:t>
      </w:r>
      <w:proofErr w:type="spellEnd"/>
      <w:r w:rsidRPr="00D767A9">
        <w:t xml:space="preserve">, Donald P. </w:t>
      </w:r>
      <w:r w:rsidRPr="00D767A9">
        <w:rPr>
          <w:i/>
          <w:iCs/>
        </w:rPr>
        <w:t>Jubilate II</w:t>
      </w:r>
      <w:r w:rsidRPr="00D767A9">
        <w:t>. Carol Stream, IL: Hope, 1993.</w:t>
      </w:r>
    </w:p>
    <w:p w14:paraId="3067C502" w14:textId="77777777" w:rsidR="00772B1D" w:rsidRPr="00D767A9" w:rsidRDefault="00772B1D" w:rsidP="00D767A9">
      <w:pPr>
        <w:pStyle w:val="Bibliography"/>
      </w:pPr>
      <w:r w:rsidRPr="00D767A9">
        <w:t xml:space="preserve">Izard, Bill. "The Sensitivity of True Worship." </w:t>
      </w:r>
      <w:r w:rsidRPr="00D767A9">
        <w:rPr>
          <w:i/>
          <w:iCs/>
        </w:rPr>
        <w:t xml:space="preserve">Reformation and Revival. </w:t>
      </w:r>
      <w:r w:rsidRPr="00D767A9">
        <w:t>2, no. 1 (1993).</w:t>
      </w:r>
    </w:p>
    <w:p w14:paraId="17FD9C25" w14:textId="77777777" w:rsidR="00772B1D" w:rsidRPr="00D767A9" w:rsidRDefault="00772B1D" w:rsidP="00D767A9">
      <w:pPr>
        <w:pStyle w:val="Bibliography"/>
      </w:pPr>
      <w:r w:rsidRPr="00D767A9">
        <w:t xml:space="preserve">Johansson, Calvin M. </w:t>
      </w:r>
      <w:proofErr w:type="spellStart"/>
      <w:r w:rsidRPr="00D767A9">
        <w:rPr>
          <w:i/>
          <w:iCs/>
        </w:rPr>
        <w:t>Discipling</w:t>
      </w:r>
      <w:proofErr w:type="spellEnd"/>
      <w:r w:rsidRPr="00D767A9">
        <w:rPr>
          <w:i/>
          <w:iCs/>
        </w:rPr>
        <w:t xml:space="preserve"> Music Ministry</w:t>
      </w:r>
      <w:r w:rsidRPr="00D767A9">
        <w:t>. Peabody, MA: Hendrickson, 1992.</w:t>
      </w:r>
    </w:p>
    <w:p w14:paraId="775BF6AE" w14:textId="77777777" w:rsidR="00772B1D" w:rsidRPr="00D767A9" w:rsidRDefault="00772B1D" w:rsidP="00D767A9">
      <w:pPr>
        <w:pStyle w:val="Bibliography"/>
      </w:pPr>
      <w:r w:rsidRPr="00D767A9">
        <w:t xml:space="preserve">Johansson, Calvin M. </w:t>
      </w:r>
      <w:r w:rsidRPr="00D767A9">
        <w:rPr>
          <w:i/>
          <w:iCs/>
        </w:rPr>
        <w:t>Music and Ministry</w:t>
      </w:r>
      <w:r w:rsidRPr="00D767A9">
        <w:t>. Peabody, MA: Hendrickson, 1998.</w:t>
      </w:r>
    </w:p>
    <w:p w14:paraId="1E1356BE" w14:textId="77777777" w:rsidR="00772B1D" w:rsidRPr="00D767A9" w:rsidRDefault="00772B1D" w:rsidP="00D767A9">
      <w:pPr>
        <w:pStyle w:val="Bibliography"/>
      </w:pPr>
      <w:r w:rsidRPr="00D767A9">
        <w:t xml:space="preserve">Johnson, Terry L. </w:t>
      </w:r>
      <w:r w:rsidRPr="00D767A9">
        <w:rPr>
          <w:i/>
          <w:iCs/>
        </w:rPr>
        <w:t>Reformed Worship: Worship That Is According to Scripture</w:t>
      </w:r>
      <w:r w:rsidRPr="00D767A9">
        <w:t>. Jackson, MS: Reformed Academic Press, 2010.</w:t>
      </w:r>
    </w:p>
    <w:p w14:paraId="240179E6" w14:textId="77777777" w:rsidR="00772B1D" w:rsidRPr="00D767A9" w:rsidRDefault="00772B1D" w:rsidP="00D767A9">
      <w:pPr>
        <w:pStyle w:val="Bibliography"/>
      </w:pPr>
      <w:r w:rsidRPr="00D767A9">
        <w:t xml:space="preserve">Johnson, Todd E., editor. </w:t>
      </w:r>
      <w:r w:rsidRPr="00D767A9">
        <w:rPr>
          <w:i/>
          <w:iCs/>
        </w:rPr>
        <w:t>The Conviction of Things Not Seen: Worship and Ministry in the 21st Century</w:t>
      </w:r>
      <w:r w:rsidRPr="00D767A9">
        <w:t>. Grand Rapids: Brazos Press, 2002.</w:t>
      </w:r>
    </w:p>
    <w:p w14:paraId="67AE2460" w14:textId="77777777" w:rsidR="00772B1D" w:rsidRPr="00D767A9" w:rsidRDefault="00772B1D" w:rsidP="00D767A9">
      <w:pPr>
        <w:pStyle w:val="Bibliography"/>
      </w:pPr>
      <w:proofErr w:type="spellStart"/>
      <w:r w:rsidRPr="00D767A9">
        <w:t>Jungmann</w:t>
      </w:r>
      <w:proofErr w:type="spellEnd"/>
      <w:r w:rsidRPr="00D767A9">
        <w:t xml:space="preserve">, Josef A. </w:t>
      </w:r>
      <w:r w:rsidRPr="00D767A9">
        <w:rPr>
          <w:i/>
          <w:iCs/>
        </w:rPr>
        <w:t>The Place of Christ in Liturgical Prayer</w:t>
      </w:r>
      <w:r w:rsidRPr="00D767A9">
        <w:t xml:space="preserve">. Translated by </w:t>
      </w:r>
      <w:proofErr w:type="spellStart"/>
      <w:r w:rsidRPr="00D767A9">
        <w:t>Balthasar</w:t>
      </w:r>
      <w:proofErr w:type="spellEnd"/>
      <w:r w:rsidRPr="00D767A9">
        <w:t xml:space="preserve"> Fischer. Collegeville, Minnesota: The Liturgical Press, 1965.</w:t>
      </w:r>
    </w:p>
    <w:p w14:paraId="1EB65D14" w14:textId="77777777" w:rsidR="00772B1D" w:rsidRPr="00D767A9" w:rsidRDefault="00772B1D" w:rsidP="00D767A9">
      <w:pPr>
        <w:pStyle w:val="Bibliography"/>
      </w:pPr>
      <w:proofErr w:type="spellStart"/>
      <w:r w:rsidRPr="00D767A9">
        <w:lastRenderedPageBreak/>
        <w:t>Kapp</w:t>
      </w:r>
      <w:proofErr w:type="spellEnd"/>
      <w:r w:rsidRPr="00D767A9">
        <w:t xml:space="preserve">, Deborah J. </w:t>
      </w:r>
      <w:r w:rsidRPr="00D767A9">
        <w:rPr>
          <w:i/>
          <w:iCs/>
        </w:rPr>
        <w:t>Worship Frames: How We Shape and Interpret Our Experience of God</w:t>
      </w:r>
      <w:r w:rsidRPr="00D767A9">
        <w:t>.   Bethesda, MD: The Alban Institute, 2008.</w:t>
      </w:r>
    </w:p>
    <w:p w14:paraId="551D98D0" w14:textId="77777777" w:rsidR="00772B1D" w:rsidRPr="00D767A9" w:rsidRDefault="00772B1D" w:rsidP="00D767A9">
      <w:pPr>
        <w:pStyle w:val="Bibliography"/>
      </w:pPr>
      <w:proofErr w:type="spellStart"/>
      <w:r w:rsidRPr="00D767A9">
        <w:t>Kauflin</w:t>
      </w:r>
      <w:proofErr w:type="spellEnd"/>
      <w:r w:rsidRPr="00D767A9">
        <w:t xml:space="preserve">, Bob. </w:t>
      </w:r>
      <w:r w:rsidRPr="00D767A9">
        <w:rPr>
          <w:i/>
          <w:iCs/>
        </w:rPr>
        <w:t>Worship Matters: Leading Others to Encounter the Greatness of God</w:t>
      </w:r>
      <w:r w:rsidRPr="00D767A9">
        <w:t>. Crossway Books, 2008.</w:t>
      </w:r>
    </w:p>
    <w:p w14:paraId="6B7C4784" w14:textId="77777777" w:rsidR="00772B1D" w:rsidRPr="00D767A9" w:rsidRDefault="00772B1D" w:rsidP="00D767A9">
      <w:pPr>
        <w:pStyle w:val="Bibliography"/>
      </w:pPr>
      <w:proofErr w:type="spellStart"/>
      <w:r w:rsidRPr="00D767A9">
        <w:t>Keifert</w:t>
      </w:r>
      <w:proofErr w:type="spellEnd"/>
      <w:r w:rsidRPr="00D767A9">
        <w:t xml:space="preserve">, Patrick R. </w:t>
      </w:r>
      <w:r w:rsidRPr="00D767A9">
        <w:rPr>
          <w:i/>
          <w:iCs/>
        </w:rPr>
        <w:t>Welcoming the Stranger: a Public Theology of Worship and Evangelism</w:t>
      </w:r>
      <w:r w:rsidRPr="00D767A9">
        <w:t>. Minneapolis: Fortress Press, 1992.</w:t>
      </w:r>
    </w:p>
    <w:p w14:paraId="19D078A2" w14:textId="77777777" w:rsidR="00772B1D" w:rsidRPr="00D767A9" w:rsidRDefault="00772B1D" w:rsidP="00D767A9">
      <w:pPr>
        <w:pStyle w:val="Bibliography"/>
      </w:pPr>
      <w:r w:rsidRPr="00D767A9">
        <w:t xml:space="preserve">Kidd, Reggie M. </w:t>
      </w:r>
      <w:r w:rsidRPr="00D767A9">
        <w:rPr>
          <w:i/>
          <w:iCs/>
        </w:rPr>
        <w:t>With One Voice: Discovering Christ’s Song in Our Worship</w:t>
      </w:r>
      <w:r w:rsidRPr="00D767A9">
        <w:t>. Grand Rapids:  Baker Books, 2005.</w:t>
      </w:r>
    </w:p>
    <w:p w14:paraId="6DB0A50F" w14:textId="77777777" w:rsidR="00772B1D" w:rsidRPr="00D767A9" w:rsidRDefault="00772B1D" w:rsidP="00D767A9">
      <w:pPr>
        <w:pStyle w:val="Bibliography"/>
      </w:pPr>
      <w:r w:rsidRPr="00D767A9">
        <w:t xml:space="preserve">Kimball, Dan. </w:t>
      </w:r>
      <w:r w:rsidRPr="00D767A9">
        <w:rPr>
          <w:i/>
          <w:iCs/>
        </w:rPr>
        <w:t>Emerging Worship: Creating Worship Gatherings for New Generations</w:t>
      </w:r>
      <w:r w:rsidRPr="00D767A9">
        <w:t>. Grand Rapids: Zondervan, 2009.</w:t>
      </w:r>
    </w:p>
    <w:p w14:paraId="2CB911DC" w14:textId="77777777" w:rsidR="00772B1D" w:rsidRPr="00D767A9" w:rsidRDefault="00772B1D" w:rsidP="00D767A9">
      <w:pPr>
        <w:pStyle w:val="Bibliography"/>
      </w:pPr>
      <w:proofErr w:type="spellStart"/>
      <w:r w:rsidRPr="00D767A9">
        <w:t>Kreider</w:t>
      </w:r>
      <w:proofErr w:type="spellEnd"/>
      <w:r w:rsidRPr="00D767A9">
        <w:t xml:space="preserve">, Alan, and Eleanor </w:t>
      </w:r>
      <w:proofErr w:type="spellStart"/>
      <w:r w:rsidRPr="00D767A9">
        <w:t>Kreider</w:t>
      </w:r>
      <w:proofErr w:type="spellEnd"/>
      <w:r w:rsidRPr="00D767A9">
        <w:t xml:space="preserve">. </w:t>
      </w:r>
      <w:r w:rsidRPr="00D767A9">
        <w:rPr>
          <w:i/>
          <w:iCs/>
        </w:rPr>
        <w:t>Worship and Mission after Christendom</w:t>
      </w:r>
      <w:r w:rsidRPr="00D767A9">
        <w:t xml:space="preserve">. </w:t>
      </w:r>
      <w:proofErr w:type="spellStart"/>
      <w:r w:rsidRPr="00D767A9">
        <w:t>Scottdale</w:t>
      </w:r>
      <w:proofErr w:type="spellEnd"/>
      <w:r w:rsidRPr="00D767A9">
        <w:t>, PA: Herald Press, 2011.</w:t>
      </w:r>
    </w:p>
    <w:p w14:paraId="52EEDD7E" w14:textId="77777777" w:rsidR="00772B1D" w:rsidRPr="00D767A9" w:rsidRDefault="00772B1D" w:rsidP="00D767A9">
      <w:pPr>
        <w:pStyle w:val="Bibliography"/>
      </w:pPr>
      <w:r w:rsidRPr="00D767A9">
        <w:t xml:space="preserve">Kurtz, Dean. </w:t>
      </w:r>
      <w:r w:rsidRPr="00D767A9">
        <w:rPr>
          <w:i/>
          <w:iCs/>
        </w:rPr>
        <w:t xml:space="preserve">God’s Word, </w:t>
      </w:r>
      <w:proofErr w:type="gramStart"/>
      <w:r w:rsidRPr="00D767A9">
        <w:rPr>
          <w:i/>
          <w:iCs/>
        </w:rPr>
        <w:t>The</w:t>
      </w:r>
      <w:proofErr w:type="gramEnd"/>
      <w:r w:rsidRPr="00D767A9">
        <w:rPr>
          <w:i/>
          <w:iCs/>
        </w:rPr>
        <w:t xml:space="preserve"> Final Word on Worship and Music: A Biblical Study</w:t>
      </w:r>
      <w:r w:rsidRPr="00D767A9">
        <w:t xml:space="preserve">. </w:t>
      </w:r>
      <w:proofErr w:type="spellStart"/>
      <w:r w:rsidRPr="00D767A9">
        <w:t>Xulon</w:t>
      </w:r>
      <w:proofErr w:type="spellEnd"/>
      <w:r w:rsidRPr="00D767A9">
        <w:t xml:space="preserve"> Press, 2008.</w:t>
      </w:r>
    </w:p>
    <w:p w14:paraId="30B409EF" w14:textId="77777777" w:rsidR="00772B1D" w:rsidRPr="00D767A9" w:rsidRDefault="00772B1D" w:rsidP="00D767A9">
      <w:pPr>
        <w:pStyle w:val="Bibliography"/>
      </w:pPr>
      <w:r w:rsidRPr="00D767A9">
        <w:t xml:space="preserve">Lang, Bernhard. </w:t>
      </w:r>
      <w:r w:rsidRPr="00D767A9">
        <w:rPr>
          <w:i/>
          <w:iCs/>
        </w:rPr>
        <w:t>Sacred Games: A History of Christian Worship</w:t>
      </w:r>
      <w:r w:rsidRPr="00D767A9">
        <w:t>. New Haven: Yale University Press, 1997.</w:t>
      </w:r>
    </w:p>
    <w:p w14:paraId="05EDE387" w14:textId="77777777" w:rsidR="00772B1D" w:rsidRPr="00D767A9" w:rsidRDefault="00772B1D" w:rsidP="00D767A9">
      <w:pPr>
        <w:pStyle w:val="Bibliography"/>
      </w:pPr>
      <w:r w:rsidRPr="00D767A9">
        <w:t xml:space="preserve">Lathrop, Gordon W. </w:t>
      </w:r>
      <w:r w:rsidRPr="00D767A9">
        <w:rPr>
          <w:i/>
          <w:iCs/>
        </w:rPr>
        <w:t>Holy Ground: A Liturgical Cosmology</w:t>
      </w:r>
      <w:r w:rsidRPr="00D767A9">
        <w:t>. Minneapolis: Fortress Press, 2003.</w:t>
      </w:r>
    </w:p>
    <w:p w14:paraId="123E7362" w14:textId="77777777" w:rsidR="00772B1D" w:rsidRPr="00D767A9" w:rsidRDefault="00772B1D" w:rsidP="00D767A9">
      <w:pPr>
        <w:pStyle w:val="Bibliography"/>
      </w:pPr>
      <w:r w:rsidRPr="00D767A9">
        <w:t xml:space="preserve">Lathrop, Gordon W. </w:t>
      </w:r>
      <w:r w:rsidRPr="00D767A9">
        <w:rPr>
          <w:i/>
          <w:iCs/>
        </w:rPr>
        <w:t>Holy Things: A Liturgical Theology</w:t>
      </w:r>
      <w:r w:rsidRPr="00D767A9">
        <w:t>. Minneapolis: Fortress Press, 1993.</w:t>
      </w:r>
    </w:p>
    <w:p w14:paraId="00DD3911" w14:textId="77777777" w:rsidR="00772B1D" w:rsidRPr="00D767A9" w:rsidRDefault="00772B1D" w:rsidP="00D767A9">
      <w:pPr>
        <w:pStyle w:val="Bibliography"/>
      </w:pPr>
      <w:proofErr w:type="spellStart"/>
      <w:r w:rsidRPr="00D767A9">
        <w:t>Laudermilch</w:t>
      </w:r>
      <w:proofErr w:type="spellEnd"/>
      <w:r w:rsidRPr="00D767A9">
        <w:t xml:space="preserve">, Kenneth. "Musical Integrity in the Church." </w:t>
      </w:r>
      <w:r w:rsidRPr="00D767A9">
        <w:rPr>
          <w:i/>
          <w:iCs/>
        </w:rPr>
        <w:t>Reformation and Revival</w:t>
      </w:r>
      <w:r w:rsidRPr="00D767A9">
        <w:t>. 7, no. 1 (1998).</w:t>
      </w:r>
    </w:p>
    <w:p w14:paraId="41E2F913" w14:textId="77777777" w:rsidR="00772B1D" w:rsidRPr="00D767A9" w:rsidRDefault="00772B1D" w:rsidP="00D767A9">
      <w:pPr>
        <w:pStyle w:val="Bibliography"/>
      </w:pPr>
      <w:proofErr w:type="spellStart"/>
      <w:r w:rsidRPr="00D767A9">
        <w:t>Leafblad</w:t>
      </w:r>
      <w:proofErr w:type="spellEnd"/>
      <w:r w:rsidRPr="00D767A9">
        <w:t xml:space="preserve">, Bruce. </w:t>
      </w:r>
      <w:r w:rsidRPr="00D767A9">
        <w:rPr>
          <w:i/>
          <w:iCs/>
        </w:rPr>
        <w:t>Music, Worship and the Ministry of the Church</w:t>
      </w:r>
      <w:r w:rsidRPr="00D767A9">
        <w:t>. Portland, Oregon: Western Seminary, 1978.</w:t>
      </w:r>
    </w:p>
    <w:p w14:paraId="3B7A14B6" w14:textId="77777777" w:rsidR="00772B1D" w:rsidRPr="00D767A9" w:rsidRDefault="00772B1D" w:rsidP="00D767A9">
      <w:pPr>
        <w:pStyle w:val="Bibliography"/>
      </w:pPr>
      <w:proofErr w:type="spellStart"/>
      <w:r w:rsidRPr="00D767A9">
        <w:t>Leithart</w:t>
      </w:r>
      <w:proofErr w:type="spellEnd"/>
      <w:r w:rsidRPr="00D767A9">
        <w:t xml:space="preserve">, Peter J. "Synagogue or Temple? Models for Christian Worship." </w:t>
      </w:r>
      <w:r w:rsidRPr="00D767A9">
        <w:rPr>
          <w:i/>
          <w:iCs/>
        </w:rPr>
        <w:t>Westminster Theological Journal</w:t>
      </w:r>
      <w:r w:rsidRPr="00D767A9">
        <w:t>. 64, no. 1 (2002).</w:t>
      </w:r>
    </w:p>
    <w:p w14:paraId="55796202" w14:textId="77777777" w:rsidR="00772B1D" w:rsidRPr="00D767A9" w:rsidRDefault="00772B1D" w:rsidP="00D767A9">
      <w:pPr>
        <w:pStyle w:val="Bibliography"/>
      </w:pPr>
      <w:proofErr w:type="spellStart"/>
      <w:r w:rsidRPr="00D767A9">
        <w:t>Leithart</w:t>
      </w:r>
      <w:proofErr w:type="spellEnd"/>
      <w:r w:rsidRPr="00D767A9">
        <w:t xml:space="preserve">, Peter J. </w:t>
      </w:r>
      <w:r w:rsidRPr="00D767A9">
        <w:rPr>
          <w:i/>
          <w:iCs/>
        </w:rPr>
        <w:t>From Silence to Song: The Davidic Liturgical Revolution</w:t>
      </w:r>
      <w:r w:rsidRPr="00D767A9">
        <w:t>. Canon Press, 2003.</w:t>
      </w:r>
    </w:p>
    <w:p w14:paraId="2CB1C30A" w14:textId="77777777" w:rsidR="00772B1D" w:rsidRPr="00D767A9" w:rsidRDefault="00772B1D" w:rsidP="00D767A9">
      <w:pPr>
        <w:pStyle w:val="Bibliography"/>
      </w:pPr>
      <w:proofErr w:type="spellStart"/>
      <w:r w:rsidRPr="00D767A9">
        <w:t>Liederbach</w:t>
      </w:r>
      <w:proofErr w:type="spellEnd"/>
      <w:r w:rsidRPr="00D767A9">
        <w:t xml:space="preserve">, Mark and Alvin L. Reid. </w:t>
      </w:r>
      <w:r w:rsidRPr="00D767A9">
        <w:rPr>
          <w:i/>
          <w:iCs/>
        </w:rPr>
        <w:t xml:space="preserve">The Convergent Church:  </w:t>
      </w:r>
      <w:proofErr w:type="spellStart"/>
      <w:r w:rsidRPr="00D767A9">
        <w:rPr>
          <w:i/>
          <w:iCs/>
        </w:rPr>
        <w:t>Missional</w:t>
      </w:r>
      <w:proofErr w:type="spellEnd"/>
      <w:r w:rsidRPr="00D767A9">
        <w:rPr>
          <w:i/>
          <w:iCs/>
        </w:rPr>
        <w:t xml:space="preserve"> Worshipers in an Emerging Culture</w:t>
      </w:r>
      <w:r w:rsidRPr="00D767A9">
        <w:t xml:space="preserve">. Grand Rapids: </w:t>
      </w:r>
      <w:proofErr w:type="spellStart"/>
      <w:r w:rsidRPr="00D767A9">
        <w:t>Kregel</w:t>
      </w:r>
      <w:proofErr w:type="spellEnd"/>
      <w:r w:rsidRPr="00D767A9">
        <w:t xml:space="preserve"> Academic, 2009.</w:t>
      </w:r>
    </w:p>
    <w:p w14:paraId="3A942815" w14:textId="77777777" w:rsidR="00772B1D" w:rsidRPr="00D767A9" w:rsidRDefault="00772B1D" w:rsidP="00D767A9">
      <w:pPr>
        <w:pStyle w:val="Bibliography"/>
      </w:pPr>
      <w:proofErr w:type="spellStart"/>
      <w:r w:rsidRPr="00D767A9">
        <w:t>Liesch</w:t>
      </w:r>
      <w:proofErr w:type="spellEnd"/>
      <w:r w:rsidRPr="00D767A9">
        <w:t xml:space="preserve">, Barry Wayne. </w:t>
      </w:r>
      <w:r w:rsidRPr="00D767A9">
        <w:rPr>
          <w:i/>
          <w:iCs/>
        </w:rPr>
        <w:t>People in the Presence of God: Models and Directions for Worship</w:t>
      </w:r>
      <w:r w:rsidRPr="00D767A9">
        <w:t>. Grand Rapids: Zondervan Publishing Company, 1988.</w:t>
      </w:r>
    </w:p>
    <w:p w14:paraId="60D2721D" w14:textId="77777777" w:rsidR="00772B1D" w:rsidRPr="00D767A9" w:rsidRDefault="00772B1D" w:rsidP="00D767A9">
      <w:pPr>
        <w:pStyle w:val="Bibliography"/>
      </w:pPr>
      <w:proofErr w:type="spellStart"/>
      <w:r w:rsidRPr="00D767A9">
        <w:t>Liesch</w:t>
      </w:r>
      <w:proofErr w:type="spellEnd"/>
      <w:r w:rsidRPr="00D767A9">
        <w:t xml:space="preserve">, Barry. </w:t>
      </w:r>
      <w:r w:rsidRPr="00D767A9">
        <w:rPr>
          <w:i/>
          <w:iCs/>
        </w:rPr>
        <w:t>New Worship: Straight Talk on Music and the Church. Expanded</w:t>
      </w:r>
      <w:r w:rsidRPr="00D767A9">
        <w:t>. Grand Rapids: Baker Books, 2001.</w:t>
      </w:r>
    </w:p>
    <w:p w14:paraId="04709D21" w14:textId="77777777" w:rsidR="00772B1D" w:rsidRPr="00D767A9" w:rsidRDefault="00772B1D" w:rsidP="00D767A9">
      <w:pPr>
        <w:pStyle w:val="Bibliography"/>
      </w:pPr>
      <w:r w:rsidRPr="00D767A9">
        <w:lastRenderedPageBreak/>
        <w:t xml:space="preserve">Luther, Marin. </w:t>
      </w:r>
      <w:r w:rsidRPr="00D767A9">
        <w:rPr>
          <w:i/>
          <w:iCs/>
        </w:rPr>
        <w:t xml:space="preserve">The </w:t>
      </w:r>
      <w:proofErr w:type="spellStart"/>
      <w:r w:rsidRPr="00D767A9">
        <w:rPr>
          <w:i/>
          <w:iCs/>
        </w:rPr>
        <w:t>Tabletalk</w:t>
      </w:r>
      <w:proofErr w:type="spellEnd"/>
      <w:r w:rsidRPr="00D767A9">
        <w:rPr>
          <w:i/>
          <w:iCs/>
        </w:rPr>
        <w:t xml:space="preserve"> of Martin Luther: Luther's comments on Life, the Church and the Bible</w:t>
      </w:r>
      <w:r w:rsidRPr="00D767A9">
        <w:t>. Ross-shire, Great Britain: Christian Heritage, 2003.</w:t>
      </w:r>
    </w:p>
    <w:p w14:paraId="6F489F40" w14:textId="77777777" w:rsidR="00772B1D" w:rsidRPr="00D767A9" w:rsidRDefault="00772B1D" w:rsidP="00D767A9">
      <w:pPr>
        <w:pStyle w:val="Bibliography"/>
      </w:pPr>
      <w:r w:rsidRPr="00D767A9">
        <w:t xml:space="preserve">Luther, Martin. </w:t>
      </w:r>
      <w:r w:rsidRPr="00D767A9">
        <w:rPr>
          <w:i/>
          <w:iCs/>
        </w:rPr>
        <w:t>Luther's Works, Volume 53: Liturgy and Hymns</w:t>
      </w:r>
      <w:r w:rsidRPr="00D767A9">
        <w:t>. Fortress Press, 1965.</w:t>
      </w:r>
    </w:p>
    <w:p w14:paraId="50125728" w14:textId="77777777" w:rsidR="00772B1D" w:rsidRPr="002A387D" w:rsidRDefault="00772B1D" w:rsidP="002A387D">
      <w:pPr>
        <w:pStyle w:val="Bibliography"/>
      </w:pPr>
      <w:r w:rsidRPr="002A387D">
        <w:t xml:space="preserve">MacArthur, John. </w:t>
      </w:r>
      <w:r w:rsidRPr="002A387D">
        <w:rPr>
          <w:i/>
          <w:iCs/>
        </w:rPr>
        <w:t>Worship: The Ultimate Priority</w:t>
      </w:r>
      <w:r w:rsidRPr="002A387D">
        <w:t>. Second. Chicago: Moody Press, 2012.</w:t>
      </w:r>
    </w:p>
    <w:p w14:paraId="6AA66B93" w14:textId="279C5581" w:rsidR="00772B1D" w:rsidRPr="00D767A9" w:rsidRDefault="00772B1D" w:rsidP="002A387D">
      <w:pPr>
        <w:pStyle w:val="Bibliography"/>
      </w:pPr>
      <w:r w:rsidRPr="00D767A9">
        <w:t xml:space="preserve">Mann, Ron. </w:t>
      </w:r>
      <w:r w:rsidRPr="00D767A9">
        <w:rPr>
          <w:i/>
          <w:iCs/>
        </w:rPr>
        <w:t xml:space="preserve">Proclamation and Praise: Hebrews 2:12 and the Christology of Worship. </w:t>
      </w:r>
      <w:proofErr w:type="spellStart"/>
      <w:r w:rsidRPr="00D767A9">
        <w:t>Wipf</w:t>
      </w:r>
      <w:proofErr w:type="spellEnd"/>
      <w:r w:rsidRPr="00D767A9">
        <w:t xml:space="preserve"> &amp; Stock, 2006.</w:t>
      </w:r>
    </w:p>
    <w:p w14:paraId="0D79E2A3" w14:textId="77777777" w:rsidR="00772B1D" w:rsidRPr="00D767A9" w:rsidRDefault="00772B1D" w:rsidP="00D767A9">
      <w:pPr>
        <w:pStyle w:val="Bibliography"/>
      </w:pPr>
      <w:proofErr w:type="spellStart"/>
      <w:r w:rsidRPr="00D767A9">
        <w:t>Marcellino</w:t>
      </w:r>
      <w:proofErr w:type="spellEnd"/>
      <w:r w:rsidRPr="00D767A9">
        <w:t xml:space="preserve">, Jerry. </w:t>
      </w:r>
      <w:r w:rsidRPr="00D767A9">
        <w:rPr>
          <w:i/>
          <w:iCs/>
        </w:rPr>
        <w:t>Rediscovering Family Worship</w:t>
      </w:r>
      <w:r w:rsidRPr="00D767A9">
        <w:t>. Victoria, BC, 2011.</w:t>
      </w:r>
    </w:p>
    <w:p w14:paraId="17F840D6" w14:textId="76E3E0C2" w:rsidR="00772B1D" w:rsidRPr="00772B1D" w:rsidRDefault="00772B1D" w:rsidP="00772B1D">
      <w:pPr>
        <w:pStyle w:val="Bibliography"/>
      </w:pPr>
      <w:r w:rsidRPr="00772B1D">
        <w:t xml:space="preserve">Martin, Ralph P. </w:t>
      </w:r>
      <w:r w:rsidRPr="00772B1D">
        <w:rPr>
          <w:i/>
          <w:iCs/>
        </w:rPr>
        <w:t>A Hymn of Christ: Philippians 2:5</w:t>
      </w:r>
      <w:r w:rsidR="00FA679F">
        <w:rPr>
          <w:i/>
          <w:iCs/>
        </w:rPr>
        <w:t>–</w:t>
      </w:r>
      <w:r w:rsidRPr="00772B1D">
        <w:rPr>
          <w:i/>
          <w:iCs/>
        </w:rPr>
        <w:t>11 in Recent Interpretation &amp; in the Setting of Early Christian Worship</w:t>
      </w:r>
      <w:r w:rsidRPr="00772B1D">
        <w:t xml:space="preserve">. Downers Grove, IL: </w:t>
      </w:r>
      <w:proofErr w:type="spellStart"/>
      <w:r w:rsidRPr="00772B1D">
        <w:t>InterVarsity</w:t>
      </w:r>
      <w:proofErr w:type="spellEnd"/>
      <w:r w:rsidRPr="00772B1D">
        <w:t xml:space="preserve"> Press, 1997.</w:t>
      </w:r>
    </w:p>
    <w:p w14:paraId="29DC1F5F" w14:textId="77777777" w:rsidR="00772B1D" w:rsidRPr="00D767A9" w:rsidRDefault="00772B1D" w:rsidP="00D767A9">
      <w:pPr>
        <w:pStyle w:val="Bibliography"/>
      </w:pPr>
      <w:r w:rsidRPr="00D767A9">
        <w:t xml:space="preserve">Martin, Ralph. </w:t>
      </w:r>
      <w:r w:rsidRPr="00D767A9">
        <w:rPr>
          <w:i/>
          <w:iCs/>
        </w:rPr>
        <w:t>Worship in the Early Church</w:t>
      </w:r>
      <w:r w:rsidRPr="00D767A9">
        <w:t>. Grand Rapids: Eerdmans, 2000.</w:t>
      </w:r>
    </w:p>
    <w:p w14:paraId="7CAC39E1" w14:textId="77777777" w:rsidR="00772B1D" w:rsidRPr="00D767A9" w:rsidRDefault="00772B1D" w:rsidP="00D767A9">
      <w:pPr>
        <w:pStyle w:val="Bibliography"/>
      </w:pPr>
      <w:r w:rsidRPr="00D767A9">
        <w:t xml:space="preserve">Masters, Peter. </w:t>
      </w:r>
      <w:r w:rsidRPr="00D767A9">
        <w:rPr>
          <w:i/>
          <w:iCs/>
        </w:rPr>
        <w:t>Worship in the Melting Pot</w:t>
      </w:r>
      <w:r w:rsidRPr="00D767A9">
        <w:t xml:space="preserve">. London: </w:t>
      </w:r>
      <w:proofErr w:type="spellStart"/>
      <w:r w:rsidRPr="00D767A9">
        <w:t>Wakeman</w:t>
      </w:r>
      <w:proofErr w:type="spellEnd"/>
      <w:r w:rsidRPr="00D767A9">
        <w:t>, 2002.</w:t>
      </w:r>
    </w:p>
    <w:p w14:paraId="763559AE" w14:textId="77777777" w:rsidR="00772B1D" w:rsidRPr="00D767A9" w:rsidRDefault="00772B1D" w:rsidP="00D767A9">
      <w:pPr>
        <w:pStyle w:val="Bibliography"/>
      </w:pPr>
      <w:r w:rsidRPr="00D767A9">
        <w:t xml:space="preserve">McLaren, Brian D. </w:t>
      </w:r>
      <w:r w:rsidRPr="00D767A9">
        <w:rPr>
          <w:i/>
          <w:iCs/>
        </w:rPr>
        <w:t>The Church on the Other Side</w:t>
      </w:r>
      <w:r w:rsidRPr="00D767A9">
        <w:t>. Grand Rapids: Zondervan, 2003.</w:t>
      </w:r>
    </w:p>
    <w:p w14:paraId="77BE6C9B" w14:textId="77777777" w:rsidR="00772B1D" w:rsidRPr="00D767A9" w:rsidRDefault="00772B1D" w:rsidP="00D767A9">
      <w:pPr>
        <w:pStyle w:val="Bibliography"/>
      </w:pPr>
      <w:r w:rsidRPr="00D767A9">
        <w:t xml:space="preserve">McRae, </w:t>
      </w:r>
      <w:proofErr w:type="spellStart"/>
      <w:r w:rsidRPr="00D767A9">
        <w:t>Wm</w:t>
      </w:r>
      <w:proofErr w:type="spellEnd"/>
      <w:r w:rsidRPr="00D767A9">
        <w:t xml:space="preserve"> J. "The Nature of True Worship." </w:t>
      </w:r>
      <w:r w:rsidRPr="00D767A9">
        <w:rPr>
          <w:i/>
          <w:iCs/>
        </w:rPr>
        <w:t>Emmaus Journal</w:t>
      </w:r>
      <w:r w:rsidRPr="00D767A9">
        <w:t>. 6, no. 2 (1997).</w:t>
      </w:r>
    </w:p>
    <w:p w14:paraId="5F597503" w14:textId="77777777" w:rsidR="00772B1D" w:rsidRPr="00772B1D" w:rsidRDefault="00772B1D" w:rsidP="00772B1D">
      <w:pPr>
        <w:pStyle w:val="Bibliography"/>
      </w:pPr>
      <w:r w:rsidRPr="00772B1D">
        <w:t xml:space="preserve">Metzger, Marcel. </w:t>
      </w:r>
      <w:r w:rsidRPr="00772B1D">
        <w:rPr>
          <w:i/>
          <w:iCs/>
        </w:rPr>
        <w:t>History of the Liturgy: The Major Stages</w:t>
      </w:r>
      <w:r w:rsidRPr="00772B1D">
        <w:t xml:space="preserve">. Collegeville, MN: Liturgical </w:t>
      </w:r>
      <w:proofErr w:type="spellStart"/>
      <w:r w:rsidRPr="00772B1D">
        <w:t>Pr</w:t>
      </w:r>
      <w:proofErr w:type="spellEnd"/>
      <w:r w:rsidRPr="00772B1D">
        <w:t>, 1997.</w:t>
      </w:r>
    </w:p>
    <w:p w14:paraId="05EAD3ED" w14:textId="77777777" w:rsidR="00772B1D" w:rsidRPr="00772B1D" w:rsidRDefault="00772B1D" w:rsidP="00772B1D">
      <w:pPr>
        <w:pStyle w:val="Bibliography"/>
      </w:pPr>
      <w:r w:rsidRPr="00772B1D">
        <w:t xml:space="preserve">Meyers, Jeffrey J. </w:t>
      </w:r>
      <w:r w:rsidRPr="00772B1D">
        <w:rPr>
          <w:i/>
          <w:iCs/>
        </w:rPr>
        <w:t>The Lord’s Service: The Grace of Covenant Renewal Worship</w:t>
      </w:r>
      <w:r w:rsidRPr="00772B1D">
        <w:t>. Moscow, ID: Canon Press, 2003.</w:t>
      </w:r>
    </w:p>
    <w:p w14:paraId="1CD0EACA" w14:textId="77777777" w:rsidR="00772B1D" w:rsidRPr="00D767A9" w:rsidRDefault="00772B1D" w:rsidP="00D767A9">
      <w:pPr>
        <w:pStyle w:val="Bibliography"/>
      </w:pPr>
      <w:r w:rsidRPr="00D767A9">
        <w:t xml:space="preserve">Mitchell, Robert H. </w:t>
      </w:r>
      <w:r w:rsidRPr="00D767A9">
        <w:rPr>
          <w:i/>
          <w:iCs/>
        </w:rPr>
        <w:t>Ministry and Music</w:t>
      </w:r>
      <w:r w:rsidRPr="00D767A9">
        <w:t>. Philadelphia: Westminster Press, 1978.</w:t>
      </w:r>
    </w:p>
    <w:p w14:paraId="15CC09FF" w14:textId="77777777" w:rsidR="00772B1D" w:rsidRPr="00D767A9" w:rsidRDefault="00772B1D" w:rsidP="00D767A9">
      <w:pPr>
        <w:pStyle w:val="Bibliography"/>
      </w:pPr>
      <w:proofErr w:type="spellStart"/>
      <w:r w:rsidRPr="00D767A9">
        <w:t>Mitman</w:t>
      </w:r>
      <w:proofErr w:type="spellEnd"/>
      <w:r w:rsidRPr="00D767A9">
        <w:t xml:space="preserve">, F. Russell. </w:t>
      </w:r>
      <w:r w:rsidRPr="00D767A9">
        <w:rPr>
          <w:i/>
          <w:iCs/>
        </w:rPr>
        <w:t>Worship in the Shape of Scripture.</w:t>
      </w:r>
      <w:r w:rsidRPr="00D767A9">
        <w:t xml:space="preserve"> New York: Pilgrim Press, 2001.</w:t>
      </w:r>
    </w:p>
    <w:p w14:paraId="4FA84178" w14:textId="77777777" w:rsidR="00772B1D" w:rsidRPr="00D767A9" w:rsidRDefault="00772B1D" w:rsidP="00D767A9">
      <w:pPr>
        <w:pStyle w:val="Bibliography"/>
      </w:pPr>
      <w:r w:rsidRPr="00D767A9">
        <w:t xml:space="preserve">Moeller, Pamela Ann. </w:t>
      </w:r>
      <w:r w:rsidRPr="00D767A9">
        <w:rPr>
          <w:i/>
          <w:iCs/>
        </w:rPr>
        <w:t>Calvin’s Doxology: Worship in the 1559 Institutes with a View to Contemporary Worship Renewal</w:t>
      </w:r>
      <w:r w:rsidRPr="00D767A9">
        <w:t>. Allison Park, Pennsylvania: Pickwick Publications, 1997.</w:t>
      </w:r>
    </w:p>
    <w:p w14:paraId="04E47D87" w14:textId="77777777" w:rsidR="00772B1D" w:rsidRPr="00D767A9" w:rsidRDefault="00772B1D" w:rsidP="00D767A9">
      <w:pPr>
        <w:pStyle w:val="Bibliography"/>
      </w:pPr>
      <w:proofErr w:type="spellStart"/>
      <w:r w:rsidRPr="00D767A9">
        <w:t>Morganthaller</w:t>
      </w:r>
      <w:proofErr w:type="spellEnd"/>
      <w:r w:rsidRPr="00D767A9">
        <w:t xml:space="preserve">, Sally. </w:t>
      </w:r>
      <w:r w:rsidRPr="00D767A9">
        <w:rPr>
          <w:i/>
          <w:iCs/>
        </w:rPr>
        <w:t>Worship Evangelism</w:t>
      </w:r>
      <w:r w:rsidRPr="00D767A9">
        <w:t>. Grand Rapids: Zondervan, 1999.</w:t>
      </w:r>
    </w:p>
    <w:p w14:paraId="4CB04ADB" w14:textId="77777777" w:rsidR="00772B1D" w:rsidRPr="00772B1D" w:rsidRDefault="00772B1D" w:rsidP="00772B1D">
      <w:pPr>
        <w:pStyle w:val="Bibliography"/>
      </w:pPr>
      <w:r w:rsidRPr="00772B1D">
        <w:t xml:space="preserve">Muller, Richard A., and Rowland S. Ward. </w:t>
      </w:r>
      <w:r w:rsidRPr="00772B1D">
        <w:rPr>
          <w:i/>
          <w:iCs/>
        </w:rPr>
        <w:t>Scripture and Worship: Biblical Interpretation and the Directory for Public Worship</w:t>
      </w:r>
      <w:r w:rsidRPr="00772B1D">
        <w:t>. Phillipsburg, NJ: P &amp; R Publishing, 2007.</w:t>
      </w:r>
    </w:p>
    <w:p w14:paraId="223490D9" w14:textId="77777777" w:rsidR="00772B1D" w:rsidRPr="00D767A9" w:rsidRDefault="00772B1D" w:rsidP="00D767A9">
      <w:pPr>
        <w:pStyle w:val="Bibliography"/>
      </w:pPr>
      <w:r w:rsidRPr="00D767A9">
        <w:t xml:space="preserve">Myers, Kenneth, A. </w:t>
      </w:r>
      <w:r w:rsidRPr="00D767A9">
        <w:rPr>
          <w:i/>
          <w:iCs/>
        </w:rPr>
        <w:t>All God’s Children and Blue Suede Shoes</w:t>
      </w:r>
      <w:r w:rsidRPr="00D767A9">
        <w:t>. Wheaton, IL: Crossway, 1989.</w:t>
      </w:r>
    </w:p>
    <w:p w14:paraId="55A58DC7" w14:textId="77777777" w:rsidR="00772B1D" w:rsidRPr="00D767A9" w:rsidRDefault="00772B1D" w:rsidP="00D767A9">
      <w:pPr>
        <w:pStyle w:val="Bibliography"/>
      </w:pPr>
      <w:r w:rsidRPr="00D767A9">
        <w:t xml:space="preserve">Noland, Rory. </w:t>
      </w:r>
      <w:r w:rsidRPr="00D767A9">
        <w:rPr>
          <w:i/>
          <w:iCs/>
        </w:rPr>
        <w:t>Worship on Earth as It Is in Heaven: Exploring Worship as a Spiritual Discipline</w:t>
      </w:r>
      <w:r w:rsidRPr="00D767A9">
        <w:t>. Grand Rapids, Zondervan, 2011.</w:t>
      </w:r>
    </w:p>
    <w:p w14:paraId="4B3CE6EE" w14:textId="77777777" w:rsidR="00772B1D" w:rsidRPr="00D767A9" w:rsidRDefault="00772B1D" w:rsidP="00D767A9">
      <w:pPr>
        <w:pStyle w:val="Bibliography"/>
      </w:pPr>
      <w:proofErr w:type="spellStart"/>
      <w:r w:rsidRPr="00D767A9">
        <w:lastRenderedPageBreak/>
        <w:t>Noren</w:t>
      </w:r>
      <w:proofErr w:type="spellEnd"/>
      <w:r w:rsidRPr="00D767A9">
        <w:t xml:space="preserve">, Carol M. </w:t>
      </w:r>
      <w:r w:rsidRPr="00D767A9">
        <w:rPr>
          <w:i/>
          <w:iCs/>
        </w:rPr>
        <w:t xml:space="preserve">What Happens Sunday Morning: A Layperson's Guide to </w:t>
      </w:r>
      <w:proofErr w:type="gramStart"/>
      <w:r w:rsidRPr="00D767A9">
        <w:rPr>
          <w:i/>
          <w:iCs/>
        </w:rPr>
        <w:t>Worship</w:t>
      </w:r>
      <w:r w:rsidRPr="00D767A9">
        <w:t>.</w:t>
      </w:r>
      <w:proofErr w:type="gramEnd"/>
      <w:r w:rsidRPr="00D767A9">
        <w:t xml:space="preserve"> Louisville, Kentucky: Westminster/John Knox Press, 1992.</w:t>
      </w:r>
    </w:p>
    <w:p w14:paraId="7A7417EB" w14:textId="77777777" w:rsidR="00772B1D" w:rsidRPr="00D767A9" w:rsidRDefault="00772B1D" w:rsidP="00D767A9">
      <w:pPr>
        <w:pStyle w:val="Bibliography"/>
      </w:pPr>
      <w:r w:rsidRPr="00D767A9">
        <w:t xml:space="preserve">O’Donnell, Douglas Sean. </w:t>
      </w:r>
      <w:r w:rsidRPr="00D767A9">
        <w:rPr>
          <w:i/>
          <w:iCs/>
        </w:rPr>
        <w:t xml:space="preserve">God’s Lyrics: Rediscovering Worship </w:t>
      </w:r>
      <w:proofErr w:type="gramStart"/>
      <w:r w:rsidRPr="00D767A9">
        <w:rPr>
          <w:i/>
          <w:iCs/>
        </w:rPr>
        <w:t>Through</w:t>
      </w:r>
      <w:proofErr w:type="gramEnd"/>
      <w:r w:rsidRPr="00D767A9">
        <w:rPr>
          <w:i/>
          <w:iCs/>
        </w:rPr>
        <w:t xml:space="preserve"> Old Testament Lyrics</w:t>
      </w:r>
      <w:r w:rsidRPr="00D767A9">
        <w:t>. Phillipsburg, NJ: P &amp; R Pub., 2010.</w:t>
      </w:r>
    </w:p>
    <w:p w14:paraId="52C67BF2" w14:textId="77777777" w:rsidR="00772B1D" w:rsidRPr="00D767A9" w:rsidRDefault="00772B1D" w:rsidP="00D767A9">
      <w:pPr>
        <w:pStyle w:val="Bibliography"/>
      </w:pPr>
      <w:r w:rsidRPr="00D767A9">
        <w:t xml:space="preserve">Old, Hughes Oliphant. </w:t>
      </w:r>
      <w:r w:rsidRPr="00D767A9">
        <w:rPr>
          <w:i/>
          <w:iCs/>
        </w:rPr>
        <w:t>The Reading and Preaching of the Scriptures in the Worship of the Christian Church: The Age of the Reformation</w:t>
      </w:r>
      <w:r w:rsidRPr="00D767A9">
        <w:t>. Grand Rapids: Wm. B. Eerdmans, 2002.</w:t>
      </w:r>
    </w:p>
    <w:p w14:paraId="238DCA35" w14:textId="77777777" w:rsidR="00772B1D" w:rsidRPr="00772B1D" w:rsidRDefault="00772B1D" w:rsidP="00772B1D">
      <w:pPr>
        <w:pStyle w:val="Bibliography"/>
      </w:pPr>
      <w:r w:rsidRPr="00772B1D">
        <w:t xml:space="preserve">Old, Hughes Oliphant. </w:t>
      </w:r>
      <w:r w:rsidRPr="00772B1D">
        <w:rPr>
          <w:i/>
          <w:iCs/>
        </w:rPr>
        <w:t>The Reading and Preaching of the Scriptures in the Worship of the Christian Church: The Biblical Period</w:t>
      </w:r>
      <w:r w:rsidRPr="00772B1D">
        <w:t>. Grand Rapids: Wm. B. Eerdmans, 1998.</w:t>
      </w:r>
    </w:p>
    <w:p w14:paraId="11931E2F" w14:textId="77777777" w:rsidR="00772B1D" w:rsidRPr="00D767A9" w:rsidRDefault="00772B1D" w:rsidP="00D767A9">
      <w:pPr>
        <w:pStyle w:val="Bibliography"/>
      </w:pPr>
      <w:r w:rsidRPr="00D767A9">
        <w:t xml:space="preserve">Old, Hughes Oliphant. </w:t>
      </w:r>
      <w:r w:rsidRPr="00D767A9">
        <w:rPr>
          <w:i/>
          <w:iCs/>
        </w:rPr>
        <w:t>Themes &amp; Variations for a Christian Doxology</w:t>
      </w:r>
      <w:r w:rsidRPr="00D767A9">
        <w:t>. Grand Rapids: Eerdmans, 1992.</w:t>
      </w:r>
    </w:p>
    <w:p w14:paraId="53F9BD20" w14:textId="28C54540" w:rsidR="00772B1D" w:rsidRPr="00D767A9" w:rsidRDefault="00772B1D" w:rsidP="00D767A9">
      <w:pPr>
        <w:pStyle w:val="Bibliography"/>
      </w:pPr>
      <w:r w:rsidRPr="00D767A9">
        <w:t xml:space="preserve">Old, Hughes Oliphant. </w:t>
      </w:r>
      <w:r w:rsidRPr="00D767A9">
        <w:rPr>
          <w:i/>
          <w:iCs/>
        </w:rPr>
        <w:t>W</w:t>
      </w:r>
      <w:r>
        <w:rPr>
          <w:i/>
          <w:iCs/>
        </w:rPr>
        <w:t>orship that Is Reformed A</w:t>
      </w:r>
      <w:r w:rsidRPr="00D767A9">
        <w:rPr>
          <w:i/>
          <w:iCs/>
        </w:rPr>
        <w:t>ccording to Scripture</w:t>
      </w:r>
      <w:r w:rsidRPr="00D767A9">
        <w:t>. Atlanta: John Knox Press, 1984.</w:t>
      </w:r>
    </w:p>
    <w:p w14:paraId="2ED95C7A" w14:textId="77777777" w:rsidR="00772B1D" w:rsidRPr="00D767A9" w:rsidRDefault="00772B1D" w:rsidP="00D767A9">
      <w:pPr>
        <w:pStyle w:val="Bibliography"/>
      </w:pPr>
      <w:proofErr w:type="spellStart"/>
      <w:r w:rsidRPr="00D767A9">
        <w:t>Ortlund</w:t>
      </w:r>
      <w:proofErr w:type="spellEnd"/>
      <w:r w:rsidRPr="00D767A9">
        <w:t xml:space="preserve">, Anne. </w:t>
      </w:r>
      <w:r w:rsidRPr="00D767A9">
        <w:rPr>
          <w:i/>
          <w:iCs/>
        </w:rPr>
        <w:t>Up with Worship: How to Quit Playing Church</w:t>
      </w:r>
      <w:r w:rsidRPr="00D767A9">
        <w:t>. Ventura, California: Regal Books, 1975.</w:t>
      </w:r>
    </w:p>
    <w:p w14:paraId="63BD84B7" w14:textId="77777777" w:rsidR="00772B1D" w:rsidRPr="00D767A9" w:rsidRDefault="00772B1D" w:rsidP="00D767A9">
      <w:pPr>
        <w:pStyle w:val="Bibliography"/>
      </w:pPr>
      <w:r w:rsidRPr="00D767A9">
        <w:t xml:space="preserve">Owens, Ron, with McMurray, Jan. </w:t>
      </w:r>
      <w:r w:rsidRPr="00D767A9">
        <w:rPr>
          <w:i/>
          <w:iCs/>
        </w:rPr>
        <w:t>Return to Worship: A God-Centered Approach</w:t>
      </w:r>
      <w:r w:rsidRPr="00D767A9">
        <w:t xml:space="preserve">. Nashville: </w:t>
      </w:r>
      <w:proofErr w:type="spellStart"/>
      <w:r w:rsidRPr="00D767A9">
        <w:t>Broadman</w:t>
      </w:r>
      <w:proofErr w:type="spellEnd"/>
      <w:r w:rsidRPr="00D767A9">
        <w:t xml:space="preserve"> &amp; Holman Publishers, 1999.</w:t>
      </w:r>
    </w:p>
    <w:p w14:paraId="78995CDC" w14:textId="77777777" w:rsidR="00772B1D" w:rsidRPr="00D767A9" w:rsidRDefault="00772B1D" w:rsidP="00D767A9">
      <w:pPr>
        <w:pStyle w:val="Bibliography"/>
      </w:pPr>
      <w:r w:rsidRPr="00D767A9">
        <w:t xml:space="preserve">Parry, Robin. </w:t>
      </w:r>
      <w:r w:rsidRPr="00D767A9">
        <w:rPr>
          <w:i/>
          <w:iCs/>
        </w:rPr>
        <w:t>Worshipping Trinity: Coming Back to the Heart of Worship</w:t>
      </w:r>
      <w:r w:rsidRPr="00D767A9">
        <w:t>. Paternoster, 2005.</w:t>
      </w:r>
    </w:p>
    <w:p w14:paraId="2E8C51D8" w14:textId="77777777" w:rsidR="00772B1D" w:rsidRPr="00772B1D" w:rsidRDefault="00772B1D" w:rsidP="00772B1D">
      <w:pPr>
        <w:pStyle w:val="Bibliography"/>
      </w:pPr>
      <w:r w:rsidRPr="00772B1D">
        <w:t xml:space="preserve">Payne, Jon D. </w:t>
      </w:r>
      <w:r w:rsidRPr="00772B1D">
        <w:rPr>
          <w:i/>
          <w:iCs/>
        </w:rPr>
        <w:t>In the Splendor of Holiness: Rediscovering the Beauty of Reformed Worship for the 21st Century</w:t>
      </w:r>
      <w:r w:rsidRPr="00772B1D">
        <w:t xml:space="preserve">. Tolle </w:t>
      </w:r>
      <w:proofErr w:type="spellStart"/>
      <w:r w:rsidRPr="00772B1D">
        <w:t>Lege</w:t>
      </w:r>
      <w:proofErr w:type="spellEnd"/>
      <w:r w:rsidRPr="00772B1D">
        <w:t xml:space="preserve"> Press, 2008.</w:t>
      </w:r>
    </w:p>
    <w:p w14:paraId="582C90ED" w14:textId="77777777" w:rsidR="00772B1D" w:rsidRPr="00D767A9" w:rsidRDefault="00772B1D" w:rsidP="00D767A9">
      <w:pPr>
        <w:pStyle w:val="Bibliography"/>
      </w:pPr>
      <w:r w:rsidRPr="00D767A9">
        <w:t xml:space="preserve">Payton, Leonard R. </w:t>
      </w:r>
      <w:r w:rsidRPr="00D767A9">
        <w:rPr>
          <w:i/>
          <w:iCs/>
        </w:rPr>
        <w:t>Reforming Our Worship Music</w:t>
      </w:r>
      <w:r w:rsidRPr="00D767A9">
        <w:t>. Wheaton: Crossway, 2000.</w:t>
      </w:r>
    </w:p>
    <w:p w14:paraId="40C0BC8C" w14:textId="77777777" w:rsidR="00772B1D" w:rsidRPr="00772B1D" w:rsidRDefault="00772B1D" w:rsidP="00772B1D">
      <w:pPr>
        <w:pStyle w:val="Bibliography"/>
      </w:pPr>
      <w:r w:rsidRPr="00772B1D">
        <w:t xml:space="preserve">Peterson, David G. </w:t>
      </w:r>
      <w:r w:rsidRPr="00772B1D">
        <w:rPr>
          <w:i/>
          <w:iCs/>
        </w:rPr>
        <w:t>Engaging with God: A Biblical Theology of Worship</w:t>
      </w:r>
      <w:r w:rsidRPr="00772B1D">
        <w:t>. Downers Grove: IVP Academic, 2002.</w:t>
      </w:r>
    </w:p>
    <w:p w14:paraId="6339F6FD" w14:textId="77777777" w:rsidR="00772B1D" w:rsidRPr="00D767A9" w:rsidRDefault="00772B1D" w:rsidP="00D767A9">
      <w:pPr>
        <w:pStyle w:val="Bibliography"/>
      </w:pPr>
      <w:r w:rsidRPr="00D767A9">
        <w:t>Pierce, Chuck D.</w:t>
      </w:r>
      <w:r w:rsidRPr="00D767A9">
        <w:rPr>
          <w:i/>
          <w:iCs/>
        </w:rPr>
        <w:t xml:space="preserve"> Worship As It Is In Heaven: Worship That Engages Every Believer and Establishes God's Kingdom on Earth.</w:t>
      </w:r>
      <w:r w:rsidRPr="00D767A9">
        <w:t xml:space="preserve"> Ventura, CA: From Gospel Light, 2010.</w:t>
      </w:r>
    </w:p>
    <w:p w14:paraId="41C538D4" w14:textId="77777777" w:rsidR="00772B1D" w:rsidRPr="00D767A9" w:rsidRDefault="00772B1D" w:rsidP="00D767A9">
      <w:pPr>
        <w:pStyle w:val="Bibliography"/>
      </w:pPr>
      <w:r w:rsidRPr="00D767A9">
        <w:t xml:space="preserve">Pierce, Timothy M. </w:t>
      </w:r>
      <w:r w:rsidRPr="00D767A9">
        <w:rPr>
          <w:i/>
          <w:iCs/>
        </w:rPr>
        <w:t>Enthroned on Our Praise: An Old Testament Theology of Worship</w:t>
      </w:r>
      <w:r w:rsidRPr="00D767A9">
        <w:t>. Nashville: B&amp;H Publishing Group, 2008.</w:t>
      </w:r>
    </w:p>
    <w:p w14:paraId="4621EC97" w14:textId="77777777" w:rsidR="00772B1D" w:rsidRPr="00D767A9" w:rsidRDefault="00772B1D" w:rsidP="00D767A9">
      <w:pPr>
        <w:pStyle w:val="Bibliography"/>
      </w:pPr>
      <w:r w:rsidRPr="00D767A9">
        <w:t xml:space="preserve">Pinson, J. Matthew, ed. </w:t>
      </w:r>
      <w:r w:rsidRPr="00D767A9">
        <w:rPr>
          <w:i/>
          <w:iCs/>
        </w:rPr>
        <w:t>Perspectives on Christian Worship: Five Views</w:t>
      </w:r>
      <w:r w:rsidRPr="00D767A9">
        <w:t>. Nashville: B&amp;H Publishing Group, 2009.</w:t>
      </w:r>
    </w:p>
    <w:p w14:paraId="1E7E32F3" w14:textId="6EAB2044" w:rsidR="00772B1D" w:rsidRPr="00D767A9" w:rsidRDefault="00772B1D" w:rsidP="00D767A9">
      <w:pPr>
        <w:pStyle w:val="Bibliography"/>
      </w:pPr>
      <w:r w:rsidRPr="00D767A9">
        <w:t xml:space="preserve">Piper, John. “The Supremacy of God in Missions through Worship.” Chapter 1 in </w:t>
      </w:r>
      <w:r w:rsidRPr="00D767A9">
        <w:rPr>
          <w:i/>
          <w:iCs/>
        </w:rPr>
        <w:t>Let the Nations Be Glad: The Supremacy of God in Missions</w:t>
      </w:r>
      <w:r w:rsidRPr="00D767A9">
        <w:t>, 11</w:t>
      </w:r>
      <w:r w:rsidR="00FA679F">
        <w:t>–</w:t>
      </w:r>
      <w:r w:rsidRPr="00D767A9">
        <w:t>40. Grand Rapids, Michigan: Baker, 1993.</w:t>
      </w:r>
    </w:p>
    <w:p w14:paraId="6A7562CD" w14:textId="7DDAD00F" w:rsidR="00772B1D" w:rsidRPr="00D767A9" w:rsidRDefault="00772B1D" w:rsidP="00D767A9">
      <w:pPr>
        <w:pStyle w:val="Bibliography"/>
      </w:pPr>
      <w:r w:rsidRPr="00D767A9">
        <w:lastRenderedPageBreak/>
        <w:t xml:space="preserve">Piper, John. “Worship: The Feast of Christian Hedonism.” Chapter 3 in </w:t>
      </w:r>
      <w:r w:rsidRPr="00D767A9">
        <w:rPr>
          <w:i/>
          <w:iCs/>
        </w:rPr>
        <w:t xml:space="preserve">Desiring God: Meditations of </w:t>
      </w:r>
      <w:proofErr w:type="gramStart"/>
      <w:r w:rsidRPr="00D767A9">
        <w:rPr>
          <w:i/>
          <w:iCs/>
        </w:rPr>
        <w:t>A</w:t>
      </w:r>
      <w:proofErr w:type="gramEnd"/>
      <w:r w:rsidRPr="00D767A9">
        <w:rPr>
          <w:i/>
          <w:iCs/>
        </w:rPr>
        <w:t xml:space="preserve"> Christian Hedonist</w:t>
      </w:r>
      <w:r w:rsidRPr="00D767A9">
        <w:t>, 61</w:t>
      </w:r>
      <w:r w:rsidR="00FA679F">
        <w:t>–</w:t>
      </w:r>
      <w:r w:rsidRPr="00D767A9">
        <w:t>87. Portland: Multnomah Press, 1986.</w:t>
      </w:r>
    </w:p>
    <w:p w14:paraId="345C3A19" w14:textId="77777777" w:rsidR="00772B1D" w:rsidRPr="00D767A9" w:rsidRDefault="00772B1D" w:rsidP="00D767A9">
      <w:pPr>
        <w:pStyle w:val="Bibliography"/>
      </w:pPr>
      <w:proofErr w:type="spellStart"/>
      <w:r w:rsidRPr="00D767A9">
        <w:t>Plantinga</w:t>
      </w:r>
      <w:proofErr w:type="spellEnd"/>
      <w:r w:rsidRPr="00D767A9">
        <w:t xml:space="preserve">, Jr., Cornelius, and Sue A. </w:t>
      </w:r>
      <w:proofErr w:type="spellStart"/>
      <w:r w:rsidRPr="00D767A9">
        <w:t>Rozeboom</w:t>
      </w:r>
      <w:proofErr w:type="spellEnd"/>
      <w:r w:rsidRPr="00D767A9">
        <w:t xml:space="preserve">. </w:t>
      </w:r>
      <w:r w:rsidRPr="00D767A9">
        <w:rPr>
          <w:i/>
          <w:iCs/>
        </w:rPr>
        <w:t>Discerning the Spirits:  A Guide to Thinking about Christian Worship Today</w:t>
      </w:r>
      <w:r w:rsidRPr="00D767A9">
        <w:t>. Grand Rapids: Wm. B. Eerdmans Publishing Company, 2003.</w:t>
      </w:r>
    </w:p>
    <w:p w14:paraId="512DB2F0" w14:textId="77777777" w:rsidR="00772B1D" w:rsidRPr="00D767A9" w:rsidRDefault="00772B1D" w:rsidP="00D767A9">
      <w:pPr>
        <w:pStyle w:val="Bibliography"/>
      </w:pPr>
      <w:proofErr w:type="spellStart"/>
      <w:r w:rsidRPr="00D767A9">
        <w:t>Poythress</w:t>
      </w:r>
      <w:proofErr w:type="spellEnd"/>
      <w:r w:rsidRPr="00D767A9">
        <w:t xml:space="preserve">, Vern S. "Ezra 3, Union with Christ, and Exclusive Psalmody." </w:t>
      </w:r>
      <w:r w:rsidRPr="00D767A9">
        <w:rPr>
          <w:i/>
          <w:iCs/>
        </w:rPr>
        <w:t>Westminster Theological Journal</w:t>
      </w:r>
      <w:r w:rsidRPr="00D767A9">
        <w:t>. 37, no. 1 (1974).</w:t>
      </w:r>
    </w:p>
    <w:p w14:paraId="61368391" w14:textId="77777777" w:rsidR="00772B1D" w:rsidRPr="00D767A9" w:rsidRDefault="00772B1D" w:rsidP="00D767A9">
      <w:pPr>
        <w:pStyle w:val="Bibliography"/>
      </w:pPr>
      <w:r w:rsidRPr="00D767A9">
        <w:t xml:space="preserve">Priest, Gerald L. “Revival and Revivalism: a Historical and Doctrinal Evaluation.” </w:t>
      </w:r>
      <w:r w:rsidRPr="00D767A9">
        <w:rPr>
          <w:i/>
          <w:iCs/>
        </w:rPr>
        <w:t xml:space="preserve">Detroit Baptist Seminary Journal </w:t>
      </w:r>
      <w:r w:rsidRPr="00D767A9">
        <w:t>1, no. 2 (1996): 233‐252.</w:t>
      </w:r>
    </w:p>
    <w:p w14:paraId="03623E7A" w14:textId="77777777" w:rsidR="00772B1D" w:rsidRPr="00D767A9" w:rsidRDefault="00772B1D" w:rsidP="00D767A9">
      <w:pPr>
        <w:pStyle w:val="Bibliography"/>
      </w:pPr>
      <w:r w:rsidRPr="00D767A9">
        <w:t xml:space="preserve">Pritchard, G.A. </w:t>
      </w:r>
      <w:r w:rsidRPr="00D767A9">
        <w:rPr>
          <w:i/>
          <w:iCs/>
        </w:rPr>
        <w:t>Willow Creek Seeker Services</w:t>
      </w:r>
      <w:r w:rsidRPr="00D767A9">
        <w:t>. Grand Rapids: Baker Books, 1996.</w:t>
      </w:r>
    </w:p>
    <w:p w14:paraId="6B0377E7" w14:textId="77777777" w:rsidR="00772B1D" w:rsidRPr="00D767A9" w:rsidRDefault="00772B1D" w:rsidP="00D767A9">
      <w:pPr>
        <w:pStyle w:val="Bibliography"/>
      </w:pPr>
      <w:proofErr w:type="spellStart"/>
      <w:r w:rsidRPr="00D767A9">
        <w:t>Quasten</w:t>
      </w:r>
      <w:proofErr w:type="spellEnd"/>
      <w:r w:rsidRPr="00D767A9">
        <w:t xml:space="preserve">, Johannes. </w:t>
      </w:r>
      <w:r w:rsidRPr="00D767A9">
        <w:rPr>
          <w:i/>
          <w:iCs/>
        </w:rPr>
        <w:t>Music and Worship in Pagan and Christian Antiquity</w:t>
      </w:r>
      <w:r w:rsidRPr="00D767A9">
        <w:t>. Washington,</w:t>
      </w:r>
      <w:proofErr w:type="gramStart"/>
      <w:r w:rsidRPr="00D767A9">
        <w:t>  DC</w:t>
      </w:r>
      <w:proofErr w:type="gramEnd"/>
      <w:r w:rsidRPr="00D767A9">
        <w:t>: National Association of Pastoral Musicians, 1983.</w:t>
      </w:r>
    </w:p>
    <w:p w14:paraId="7F1BD1D9" w14:textId="77777777" w:rsidR="00772B1D" w:rsidRPr="00D767A9" w:rsidRDefault="00772B1D" w:rsidP="00D767A9">
      <w:pPr>
        <w:pStyle w:val="Bibliography"/>
      </w:pPr>
      <w:proofErr w:type="spellStart"/>
      <w:r w:rsidRPr="00D767A9">
        <w:t>Quicke</w:t>
      </w:r>
      <w:proofErr w:type="spellEnd"/>
      <w:r w:rsidRPr="00D767A9">
        <w:t xml:space="preserve">, Michael J. </w:t>
      </w:r>
      <w:r w:rsidRPr="00D767A9">
        <w:rPr>
          <w:i/>
          <w:iCs/>
        </w:rPr>
        <w:t>Preaching as Worship: An Integrative Approach to Formation in Your Church</w:t>
      </w:r>
      <w:r w:rsidRPr="00D767A9">
        <w:t>. Grand Rapids: Baker Books, 2011.</w:t>
      </w:r>
    </w:p>
    <w:p w14:paraId="694E78A0" w14:textId="77777777" w:rsidR="00772B1D" w:rsidRPr="00D767A9" w:rsidRDefault="00772B1D" w:rsidP="00D767A9">
      <w:pPr>
        <w:pStyle w:val="Bibliography"/>
      </w:pPr>
      <w:r w:rsidRPr="00D767A9">
        <w:t xml:space="preserve">Rayburn, Robert B. </w:t>
      </w:r>
      <w:r w:rsidRPr="00D767A9">
        <w:rPr>
          <w:i/>
          <w:iCs/>
        </w:rPr>
        <w:t>O Come Let Us Worship: Corporate Worship in the Evangelical Church</w:t>
      </w:r>
      <w:r w:rsidRPr="00D767A9">
        <w:t>. Grand Rapids: Baker, 1980.</w:t>
      </w:r>
    </w:p>
    <w:p w14:paraId="027689A4" w14:textId="77777777" w:rsidR="00772B1D" w:rsidRPr="00D767A9" w:rsidRDefault="00772B1D" w:rsidP="00D767A9">
      <w:pPr>
        <w:pStyle w:val="Bibliography"/>
      </w:pPr>
      <w:proofErr w:type="spellStart"/>
      <w:r w:rsidRPr="00D767A9">
        <w:t>Regele</w:t>
      </w:r>
      <w:proofErr w:type="spellEnd"/>
      <w:r w:rsidRPr="00D767A9">
        <w:t xml:space="preserve">, Mike. </w:t>
      </w:r>
      <w:r w:rsidRPr="00D767A9">
        <w:rPr>
          <w:i/>
          <w:iCs/>
        </w:rPr>
        <w:t>Death of the Church</w:t>
      </w:r>
      <w:r w:rsidRPr="00D767A9">
        <w:t>. Grand Rapids, Michigan: Zondervan Publishing House, 1995.</w:t>
      </w:r>
    </w:p>
    <w:p w14:paraId="188B0131" w14:textId="77777777" w:rsidR="00772B1D" w:rsidRPr="00D767A9" w:rsidRDefault="00772B1D" w:rsidP="00D767A9">
      <w:pPr>
        <w:pStyle w:val="Bibliography"/>
      </w:pPr>
      <w:proofErr w:type="spellStart"/>
      <w:r w:rsidRPr="00D767A9">
        <w:t>Reimers</w:t>
      </w:r>
      <w:proofErr w:type="spellEnd"/>
      <w:r w:rsidRPr="00D767A9">
        <w:t xml:space="preserve">, Gary R. </w:t>
      </w:r>
      <w:r w:rsidRPr="00D767A9">
        <w:rPr>
          <w:i/>
          <w:iCs/>
        </w:rPr>
        <w:t xml:space="preserve">The Glory Due His Name: What God Says About </w:t>
      </w:r>
      <w:proofErr w:type="gramStart"/>
      <w:r w:rsidRPr="00D767A9">
        <w:rPr>
          <w:i/>
          <w:iCs/>
        </w:rPr>
        <w:t>Worship</w:t>
      </w:r>
      <w:r w:rsidRPr="00D767A9">
        <w:t>.</w:t>
      </w:r>
      <w:proofErr w:type="gramEnd"/>
      <w:r w:rsidRPr="00D767A9">
        <w:t xml:space="preserve"> Greenville, SC: BJU Press, 2009.</w:t>
      </w:r>
    </w:p>
    <w:p w14:paraId="27B97984" w14:textId="77777777" w:rsidR="00772B1D" w:rsidRPr="00D767A9" w:rsidRDefault="00772B1D" w:rsidP="00D767A9">
      <w:pPr>
        <w:pStyle w:val="Bibliography"/>
      </w:pPr>
      <w:r w:rsidRPr="00D767A9">
        <w:t xml:space="preserve">Richardson, Paul A. "Hymnology: A Crucial Intersection." </w:t>
      </w:r>
      <w:r w:rsidRPr="00D767A9">
        <w:rPr>
          <w:i/>
          <w:iCs/>
        </w:rPr>
        <w:t>Review and Expositor</w:t>
      </w:r>
      <w:r w:rsidRPr="00D767A9">
        <w:t>. 91, no. 3 (1994).</w:t>
      </w:r>
    </w:p>
    <w:p w14:paraId="117776BA" w14:textId="77777777" w:rsidR="00772B1D" w:rsidRPr="00D767A9" w:rsidRDefault="00772B1D" w:rsidP="00D767A9">
      <w:pPr>
        <w:pStyle w:val="Bibliography"/>
      </w:pPr>
      <w:r w:rsidRPr="00D767A9">
        <w:t xml:space="preserve">Ritchie, Daniel F. N. </w:t>
      </w:r>
      <w:r w:rsidRPr="00D767A9">
        <w:rPr>
          <w:i/>
          <w:iCs/>
        </w:rPr>
        <w:t>The Regulative Principle of Worship: Explained and Applied</w:t>
      </w:r>
      <w:r w:rsidRPr="00D767A9">
        <w:t xml:space="preserve">. </w:t>
      </w:r>
      <w:proofErr w:type="spellStart"/>
      <w:r w:rsidRPr="00D767A9">
        <w:t>Xulon</w:t>
      </w:r>
      <w:proofErr w:type="spellEnd"/>
      <w:r w:rsidRPr="00D767A9">
        <w:t xml:space="preserve"> Press, 2007.</w:t>
      </w:r>
    </w:p>
    <w:p w14:paraId="2F1272C5" w14:textId="77777777" w:rsidR="00772B1D" w:rsidRPr="00D767A9" w:rsidRDefault="00772B1D" w:rsidP="00D767A9">
      <w:pPr>
        <w:pStyle w:val="Bibliography"/>
      </w:pPr>
      <w:r w:rsidRPr="00D767A9">
        <w:t xml:space="preserve">Ross, Allen P. </w:t>
      </w:r>
      <w:r w:rsidRPr="00D767A9">
        <w:rPr>
          <w:i/>
          <w:iCs/>
        </w:rPr>
        <w:t>Recalling the Hope of Glory: Biblical Worship from the Garden to the New Creation</w:t>
      </w:r>
      <w:r w:rsidRPr="00D767A9">
        <w:t xml:space="preserve">. Grand Rapids: </w:t>
      </w:r>
      <w:proofErr w:type="spellStart"/>
      <w:r w:rsidRPr="00D767A9">
        <w:t>Kregel</w:t>
      </w:r>
      <w:proofErr w:type="spellEnd"/>
      <w:r w:rsidRPr="00D767A9">
        <w:t>, 2006.</w:t>
      </w:r>
    </w:p>
    <w:p w14:paraId="71C9C80E" w14:textId="77777777" w:rsidR="00772B1D" w:rsidRPr="00D767A9" w:rsidRDefault="00772B1D" w:rsidP="00D767A9">
      <w:pPr>
        <w:pStyle w:val="Bibliography"/>
      </w:pPr>
      <w:proofErr w:type="spellStart"/>
      <w:r w:rsidRPr="00D767A9">
        <w:t>Rowdon</w:t>
      </w:r>
      <w:proofErr w:type="spellEnd"/>
      <w:r w:rsidRPr="00D767A9">
        <w:t xml:space="preserve">, Harold. </w:t>
      </w:r>
      <w:r w:rsidRPr="00D767A9">
        <w:rPr>
          <w:i/>
          <w:iCs/>
        </w:rPr>
        <w:t>Declare His Glory: Congregational Worship Today</w:t>
      </w:r>
      <w:r w:rsidRPr="00D767A9">
        <w:t xml:space="preserve">. Carlisle, England: Paternoster Periodicals, 1998. </w:t>
      </w:r>
    </w:p>
    <w:p w14:paraId="650CAEC7" w14:textId="77777777" w:rsidR="00772B1D" w:rsidRPr="00D767A9" w:rsidRDefault="00772B1D" w:rsidP="00D767A9">
      <w:pPr>
        <w:pStyle w:val="Bibliography"/>
      </w:pPr>
      <w:proofErr w:type="spellStart"/>
      <w:r w:rsidRPr="00D767A9">
        <w:t>Ryken</w:t>
      </w:r>
      <w:proofErr w:type="spellEnd"/>
      <w:r w:rsidRPr="00D767A9">
        <w:t xml:space="preserve">, Phillip Graham, Derek W. H. Thomas, and J. </w:t>
      </w:r>
      <w:proofErr w:type="spellStart"/>
      <w:r w:rsidRPr="00D767A9">
        <w:t>Ligon</w:t>
      </w:r>
      <w:proofErr w:type="spellEnd"/>
      <w:r w:rsidRPr="00D767A9">
        <w:t xml:space="preserve"> Duncan III, eds. </w:t>
      </w:r>
      <w:r w:rsidRPr="00D767A9">
        <w:rPr>
          <w:i/>
          <w:iCs/>
        </w:rPr>
        <w:t xml:space="preserve">Give Praise to God: A Vision for Reforming Worship, Celebrating the Legacy of James Montgomery </w:t>
      </w:r>
      <w:proofErr w:type="spellStart"/>
      <w:r w:rsidRPr="00D767A9">
        <w:rPr>
          <w:i/>
          <w:iCs/>
        </w:rPr>
        <w:t>Boice</w:t>
      </w:r>
      <w:proofErr w:type="spellEnd"/>
      <w:r w:rsidRPr="00D767A9">
        <w:t>. Phillipsburg, NJ: P &amp; R Publishing Company, 2011.</w:t>
      </w:r>
    </w:p>
    <w:p w14:paraId="329A0580" w14:textId="77777777" w:rsidR="00772B1D" w:rsidRPr="00D767A9" w:rsidRDefault="00772B1D" w:rsidP="00D767A9">
      <w:pPr>
        <w:pStyle w:val="Bibliography"/>
      </w:pPr>
      <w:proofErr w:type="spellStart"/>
      <w:r w:rsidRPr="00D767A9">
        <w:t>Saliers</w:t>
      </w:r>
      <w:proofErr w:type="spellEnd"/>
      <w:r w:rsidRPr="00D767A9">
        <w:t xml:space="preserve">, Don. </w:t>
      </w:r>
      <w:r w:rsidRPr="00D767A9">
        <w:rPr>
          <w:i/>
          <w:iCs/>
        </w:rPr>
        <w:t>Worship as Theology</w:t>
      </w:r>
      <w:r w:rsidRPr="00D767A9">
        <w:t>. Nashville: Abingdon, 1994.</w:t>
      </w:r>
    </w:p>
    <w:p w14:paraId="59D1C6FB" w14:textId="77777777" w:rsidR="00772B1D" w:rsidRPr="00D767A9" w:rsidRDefault="00772B1D" w:rsidP="00D767A9">
      <w:pPr>
        <w:pStyle w:val="Bibliography"/>
      </w:pPr>
      <w:proofErr w:type="spellStart"/>
      <w:r w:rsidRPr="00D767A9">
        <w:lastRenderedPageBreak/>
        <w:t>Saliers</w:t>
      </w:r>
      <w:proofErr w:type="spellEnd"/>
      <w:r w:rsidRPr="00D767A9">
        <w:t xml:space="preserve">, Don. </w:t>
      </w:r>
      <w:r w:rsidRPr="00D767A9">
        <w:rPr>
          <w:i/>
          <w:iCs/>
        </w:rPr>
        <w:t>Worship Come to its Senses</w:t>
      </w:r>
      <w:r w:rsidRPr="00D767A9">
        <w:t>. Nashville: Abingdon Press, 1996.</w:t>
      </w:r>
    </w:p>
    <w:p w14:paraId="5FCB6FF6" w14:textId="77777777" w:rsidR="00772B1D" w:rsidRPr="00D767A9" w:rsidRDefault="00772B1D" w:rsidP="00D767A9">
      <w:pPr>
        <w:pStyle w:val="Bibliography"/>
      </w:pPr>
      <w:proofErr w:type="spellStart"/>
      <w:r w:rsidRPr="00D767A9">
        <w:t>Schalk</w:t>
      </w:r>
      <w:proofErr w:type="spellEnd"/>
      <w:r w:rsidRPr="00D767A9">
        <w:t xml:space="preserve">, Carl. </w:t>
      </w:r>
      <w:r w:rsidRPr="00D767A9">
        <w:rPr>
          <w:i/>
          <w:iCs/>
        </w:rPr>
        <w:t>First Person Singular : Reflections on Worship, Liturgy, and Children</w:t>
      </w:r>
      <w:r w:rsidRPr="00D767A9">
        <w:t xml:space="preserve">. St. Louis: </w:t>
      </w:r>
      <w:proofErr w:type="spellStart"/>
      <w:r w:rsidRPr="00D767A9">
        <w:t>MorningStar</w:t>
      </w:r>
      <w:proofErr w:type="spellEnd"/>
      <w:r w:rsidRPr="00D767A9">
        <w:t xml:space="preserve"> Music Publishers, 2000.</w:t>
      </w:r>
    </w:p>
    <w:p w14:paraId="1A9315F9" w14:textId="77777777" w:rsidR="00772B1D" w:rsidRPr="00D767A9" w:rsidRDefault="00772B1D" w:rsidP="00D767A9">
      <w:pPr>
        <w:pStyle w:val="Bibliography"/>
      </w:pPr>
      <w:proofErr w:type="spellStart"/>
      <w:r w:rsidRPr="00D767A9">
        <w:t>Schattauer</w:t>
      </w:r>
      <w:proofErr w:type="spellEnd"/>
      <w:r w:rsidRPr="00D767A9">
        <w:t xml:space="preserve">, Thomas H. </w:t>
      </w:r>
      <w:r w:rsidRPr="00D767A9">
        <w:rPr>
          <w:i/>
          <w:iCs/>
        </w:rPr>
        <w:t>Inside Out: Worship in an Age of Mission</w:t>
      </w:r>
      <w:r w:rsidRPr="00D767A9">
        <w:t>. Minneapolis: Fortress Press, 1999.</w:t>
      </w:r>
    </w:p>
    <w:p w14:paraId="17BEB0A0" w14:textId="77777777" w:rsidR="00772B1D" w:rsidRPr="00D767A9" w:rsidRDefault="00772B1D" w:rsidP="00D767A9">
      <w:pPr>
        <w:pStyle w:val="Bibliography"/>
      </w:pPr>
      <w:r w:rsidRPr="00D767A9">
        <w:t xml:space="preserve">Schreiner, Thomas R. and Matthew R Crawford. </w:t>
      </w:r>
      <w:r w:rsidRPr="00D767A9">
        <w:rPr>
          <w:i/>
          <w:iCs/>
        </w:rPr>
        <w:t>The Lord's Supper: Remembering and Proclaiming Christ Until He Comes</w:t>
      </w:r>
      <w:r w:rsidRPr="00D767A9">
        <w:t>. Nashville: B &amp; H Academic, 2011.</w:t>
      </w:r>
    </w:p>
    <w:p w14:paraId="098AA253" w14:textId="77777777" w:rsidR="00772B1D" w:rsidRPr="00D767A9" w:rsidRDefault="00772B1D" w:rsidP="00D767A9">
      <w:pPr>
        <w:pStyle w:val="Bibliography"/>
      </w:pPr>
      <w:r w:rsidRPr="00D767A9">
        <w:t xml:space="preserve">Searcy, Nelson and Jennifer Dykes Henson. </w:t>
      </w:r>
      <w:r w:rsidRPr="00D767A9">
        <w:rPr>
          <w:i/>
          <w:iCs/>
        </w:rPr>
        <w:t>Engage: A Guide to Creating Life-Transforming Worship Services</w:t>
      </w:r>
      <w:r w:rsidRPr="00D767A9">
        <w:t>. Grand Rapids, Baker, 2011.</w:t>
      </w:r>
    </w:p>
    <w:p w14:paraId="26820679" w14:textId="77777777" w:rsidR="00772B1D" w:rsidRPr="00D767A9" w:rsidRDefault="00772B1D" w:rsidP="00D767A9">
      <w:pPr>
        <w:pStyle w:val="Bibliography"/>
      </w:pPr>
      <w:proofErr w:type="spellStart"/>
      <w:r w:rsidRPr="00D767A9">
        <w:t>Senn</w:t>
      </w:r>
      <w:proofErr w:type="spellEnd"/>
      <w:r w:rsidRPr="00D767A9">
        <w:t xml:space="preserve">, Frank C. </w:t>
      </w:r>
      <w:r w:rsidRPr="00D767A9">
        <w:rPr>
          <w:i/>
          <w:iCs/>
        </w:rPr>
        <w:t>Christian Liturgy: Catholic and Evangelical.</w:t>
      </w:r>
      <w:r w:rsidRPr="00D767A9">
        <w:t xml:space="preserve"> Minneapolis: Fortress Press, 1997.</w:t>
      </w:r>
    </w:p>
    <w:p w14:paraId="653F0BE6" w14:textId="77777777" w:rsidR="00772B1D" w:rsidRPr="00772B1D" w:rsidRDefault="00772B1D" w:rsidP="00772B1D">
      <w:pPr>
        <w:pStyle w:val="Bibliography"/>
      </w:pPr>
      <w:proofErr w:type="spellStart"/>
      <w:r w:rsidRPr="00772B1D">
        <w:t>Senn</w:t>
      </w:r>
      <w:proofErr w:type="spellEnd"/>
      <w:r w:rsidRPr="00772B1D">
        <w:t xml:space="preserve">, Frank C. </w:t>
      </w:r>
      <w:r w:rsidRPr="00772B1D">
        <w:rPr>
          <w:i/>
          <w:iCs/>
        </w:rPr>
        <w:t>Introduction to Christian Liturgy</w:t>
      </w:r>
      <w:r w:rsidRPr="00772B1D">
        <w:t>. Fortress Press, 2012.</w:t>
      </w:r>
    </w:p>
    <w:p w14:paraId="3EB85C62" w14:textId="77777777" w:rsidR="00772B1D" w:rsidRPr="00D767A9" w:rsidRDefault="00772B1D" w:rsidP="00D767A9">
      <w:pPr>
        <w:pStyle w:val="Bibliography"/>
      </w:pPr>
      <w:proofErr w:type="spellStart"/>
      <w:r w:rsidRPr="00D767A9">
        <w:t>Senn</w:t>
      </w:r>
      <w:proofErr w:type="spellEnd"/>
      <w:r w:rsidRPr="00D767A9">
        <w:t xml:space="preserve">, Frank C. </w:t>
      </w:r>
      <w:proofErr w:type="spellStart"/>
      <w:r w:rsidRPr="00D767A9">
        <w:t>Senn</w:t>
      </w:r>
      <w:proofErr w:type="spellEnd"/>
      <w:r w:rsidRPr="00D767A9">
        <w:t xml:space="preserve">. </w:t>
      </w:r>
      <w:r w:rsidRPr="00D767A9">
        <w:rPr>
          <w:i/>
          <w:iCs/>
        </w:rPr>
        <w:t>New Creation: A liturgical Worldview</w:t>
      </w:r>
      <w:r w:rsidRPr="00D767A9">
        <w:t>. Minneapolis: Fortress Press, 2000.</w:t>
      </w:r>
    </w:p>
    <w:p w14:paraId="41BCEFAC" w14:textId="77777777" w:rsidR="00772B1D" w:rsidRPr="00D767A9" w:rsidRDefault="00772B1D" w:rsidP="00D767A9">
      <w:pPr>
        <w:pStyle w:val="Bibliography"/>
      </w:pPr>
      <w:proofErr w:type="spellStart"/>
      <w:r w:rsidRPr="00D767A9">
        <w:t>Senn</w:t>
      </w:r>
      <w:proofErr w:type="spellEnd"/>
      <w:r w:rsidRPr="00D767A9">
        <w:t xml:space="preserve">, Frank C. </w:t>
      </w:r>
      <w:r w:rsidRPr="00D767A9">
        <w:rPr>
          <w:i/>
          <w:iCs/>
        </w:rPr>
        <w:t>The People’s Work: A Social History of the Liturgy</w:t>
      </w:r>
      <w:r w:rsidRPr="00D767A9">
        <w:t>. Minneapolis: Augsburg/Fortress, 2006.</w:t>
      </w:r>
    </w:p>
    <w:p w14:paraId="08436BAF" w14:textId="77777777" w:rsidR="00772B1D" w:rsidRPr="00D767A9" w:rsidRDefault="00772B1D" w:rsidP="00D767A9">
      <w:pPr>
        <w:pStyle w:val="Bibliography"/>
      </w:pPr>
      <w:proofErr w:type="spellStart"/>
      <w:r w:rsidRPr="00D767A9">
        <w:t>Senn</w:t>
      </w:r>
      <w:proofErr w:type="spellEnd"/>
      <w:r w:rsidRPr="00D767A9">
        <w:t xml:space="preserve">, Frank C. </w:t>
      </w:r>
      <w:r w:rsidRPr="00D767A9">
        <w:rPr>
          <w:i/>
          <w:iCs/>
        </w:rPr>
        <w:t>The Witness of the Worshiping Community: Liturgy and the Practice of Evangelism</w:t>
      </w:r>
      <w:r w:rsidRPr="00D767A9">
        <w:t xml:space="preserve">. New York: </w:t>
      </w:r>
      <w:proofErr w:type="spellStart"/>
      <w:r w:rsidRPr="00D767A9">
        <w:t>Paulist</w:t>
      </w:r>
      <w:proofErr w:type="spellEnd"/>
      <w:r w:rsidRPr="00D767A9">
        <w:t xml:space="preserve"> Press, 1993.</w:t>
      </w:r>
    </w:p>
    <w:p w14:paraId="1D86D605" w14:textId="77777777" w:rsidR="00772B1D" w:rsidRPr="00D767A9" w:rsidRDefault="00772B1D" w:rsidP="00D767A9">
      <w:pPr>
        <w:pStyle w:val="Bibliography"/>
      </w:pPr>
      <w:r w:rsidRPr="00D767A9">
        <w:t xml:space="preserve">Sharp, Avery T, and James Michael Floyd. </w:t>
      </w:r>
      <w:r w:rsidRPr="00D767A9">
        <w:rPr>
          <w:i/>
          <w:iCs/>
        </w:rPr>
        <w:t>Church and Worship Music: An Annotated Bibliography of Contemporary Scholarship: A Research and Information Guide (</w:t>
      </w:r>
      <w:proofErr w:type="spellStart"/>
      <w:r w:rsidRPr="00D767A9">
        <w:rPr>
          <w:i/>
          <w:iCs/>
        </w:rPr>
        <w:t>Routl</w:t>
      </w:r>
      <w:proofErr w:type="spellEnd"/>
      <w:r w:rsidRPr="00D767A9">
        <w:t>. First. New York: Routledge, 2005.</w:t>
      </w:r>
    </w:p>
    <w:p w14:paraId="58CD2F31" w14:textId="77777777" w:rsidR="00772B1D" w:rsidRPr="00772B1D" w:rsidRDefault="00772B1D" w:rsidP="00772B1D">
      <w:pPr>
        <w:pStyle w:val="Bibliography"/>
      </w:pPr>
      <w:r w:rsidRPr="00772B1D">
        <w:t xml:space="preserve">Shields, Bruce E., and David Alan </w:t>
      </w:r>
      <w:proofErr w:type="spellStart"/>
      <w:r w:rsidRPr="00772B1D">
        <w:t>Butzu</w:t>
      </w:r>
      <w:proofErr w:type="spellEnd"/>
      <w:r w:rsidRPr="00772B1D">
        <w:t xml:space="preserve">. </w:t>
      </w:r>
      <w:r w:rsidRPr="00772B1D">
        <w:rPr>
          <w:i/>
          <w:iCs/>
        </w:rPr>
        <w:t>Generations of Praise: The History of Worship</w:t>
      </w:r>
      <w:r w:rsidRPr="00772B1D">
        <w:t>. Joplin, MO: College Press, 2006.</w:t>
      </w:r>
    </w:p>
    <w:p w14:paraId="52985F8A" w14:textId="77777777" w:rsidR="00772B1D" w:rsidRPr="00D767A9" w:rsidRDefault="00772B1D" w:rsidP="00D767A9">
      <w:pPr>
        <w:pStyle w:val="Bibliography"/>
      </w:pPr>
      <w:r w:rsidRPr="00D767A9">
        <w:t xml:space="preserve">Smith, James K. A. </w:t>
      </w:r>
      <w:r w:rsidRPr="00D767A9">
        <w:rPr>
          <w:i/>
          <w:iCs/>
        </w:rPr>
        <w:t>Desiring the Kingdom: Worship, Worldview, and Cultural Formation</w:t>
      </w:r>
      <w:r w:rsidRPr="00D767A9">
        <w:t>. Grand Rapids: Baker Academic, 2009.</w:t>
      </w:r>
    </w:p>
    <w:p w14:paraId="3A960AD3" w14:textId="77777777" w:rsidR="00772B1D" w:rsidRPr="00D767A9" w:rsidRDefault="00772B1D" w:rsidP="00D767A9">
      <w:pPr>
        <w:pStyle w:val="Bibliography"/>
      </w:pPr>
      <w:r w:rsidRPr="00D767A9">
        <w:t xml:space="preserve">Smith, James K. A. </w:t>
      </w:r>
      <w:r w:rsidRPr="00D767A9">
        <w:rPr>
          <w:i/>
          <w:iCs/>
        </w:rPr>
        <w:t>Imagining the Kingdom: How Worship Works</w:t>
      </w:r>
      <w:r w:rsidRPr="00D767A9">
        <w:t>. Grand Rapids: Baker Academic, 2013.</w:t>
      </w:r>
    </w:p>
    <w:p w14:paraId="292A0464" w14:textId="77777777" w:rsidR="00772B1D" w:rsidRPr="00D767A9" w:rsidRDefault="00772B1D" w:rsidP="00D767A9">
      <w:pPr>
        <w:pStyle w:val="Bibliography"/>
      </w:pPr>
      <w:r w:rsidRPr="00D767A9">
        <w:t xml:space="preserve">Smith, Jr., Frank J., and David C. </w:t>
      </w:r>
      <w:proofErr w:type="spellStart"/>
      <w:r w:rsidRPr="00D767A9">
        <w:t>Lachman</w:t>
      </w:r>
      <w:proofErr w:type="spellEnd"/>
      <w:r w:rsidRPr="00D767A9">
        <w:t xml:space="preserve">. </w:t>
      </w:r>
      <w:r w:rsidRPr="00D767A9">
        <w:rPr>
          <w:i/>
          <w:iCs/>
        </w:rPr>
        <w:t>Worship in the Presence of God</w:t>
      </w:r>
      <w:r w:rsidRPr="00D767A9">
        <w:t xml:space="preserve">. </w:t>
      </w:r>
      <w:proofErr w:type="spellStart"/>
      <w:r w:rsidRPr="00D767A9">
        <w:t>Fellsmere</w:t>
      </w:r>
      <w:proofErr w:type="spellEnd"/>
      <w:r w:rsidRPr="00D767A9">
        <w:t>, FL: Reformation Media &amp; Press, 2006.</w:t>
      </w:r>
    </w:p>
    <w:p w14:paraId="4BF72B99" w14:textId="77777777" w:rsidR="00772B1D" w:rsidRPr="00D767A9" w:rsidRDefault="00772B1D" w:rsidP="00D767A9">
      <w:pPr>
        <w:pStyle w:val="Bibliography"/>
      </w:pPr>
      <w:proofErr w:type="spellStart"/>
      <w:r w:rsidRPr="00D767A9">
        <w:t>Sorge</w:t>
      </w:r>
      <w:proofErr w:type="spellEnd"/>
      <w:r w:rsidRPr="00D767A9">
        <w:t xml:space="preserve">, Bob. </w:t>
      </w:r>
      <w:r w:rsidRPr="00D767A9">
        <w:rPr>
          <w:i/>
          <w:iCs/>
        </w:rPr>
        <w:t>Exploring Worship: A Practical Guide to Praise and Worship</w:t>
      </w:r>
      <w:r w:rsidRPr="00D767A9">
        <w:t xml:space="preserve">. Canandaigua, New York: Bob </w:t>
      </w:r>
      <w:proofErr w:type="spellStart"/>
      <w:r w:rsidRPr="00D767A9">
        <w:t>Sorge</w:t>
      </w:r>
      <w:proofErr w:type="spellEnd"/>
      <w:r w:rsidRPr="00D767A9">
        <w:t>, 1987.</w:t>
      </w:r>
    </w:p>
    <w:p w14:paraId="64505A0E" w14:textId="77777777" w:rsidR="00772B1D" w:rsidRPr="00D767A9" w:rsidRDefault="00772B1D" w:rsidP="00D767A9">
      <w:pPr>
        <w:pStyle w:val="Bibliography"/>
      </w:pPr>
      <w:r w:rsidRPr="00D767A9">
        <w:lastRenderedPageBreak/>
        <w:t xml:space="preserve">Spinks, Bryan D. </w:t>
      </w:r>
      <w:r w:rsidRPr="00D767A9">
        <w:rPr>
          <w:i/>
          <w:iCs/>
        </w:rPr>
        <w:t>The Worship Mall: Contemporary Responses to Contemporary Culture</w:t>
      </w:r>
      <w:r w:rsidRPr="00D767A9">
        <w:t>. New York: Church Pub., 2011.</w:t>
      </w:r>
    </w:p>
    <w:p w14:paraId="799BC43E" w14:textId="77777777" w:rsidR="00772B1D" w:rsidRPr="00D767A9" w:rsidRDefault="00772B1D" w:rsidP="00D767A9">
      <w:pPr>
        <w:pStyle w:val="Bibliography"/>
      </w:pPr>
      <w:r w:rsidRPr="00D767A9">
        <w:t xml:space="preserve">Sproul, R. C. "The Recovery of Worship." </w:t>
      </w:r>
      <w:r w:rsidRPr="00D767A9">
        <w:rPr>
          <w:i/>
          <w:iCs/>
        </w:rPr>
        <w:t>Reformation and Revival</w:t>
      </w:r>
      <w:r w:rsidRPr="00D767A9">
        <w:t>. 2, no. 1 (1993).</w:t>
      </w:r>
    </w:p>
    <w:p w14:paraId="67C473B6" w14:textId="77777777" w:rsidR="00772B1D" w:rsidRPr="00D767A9" w:rsidRDefault="00772B1D" w:rsidP="00D767A9">
      <w:pPr>
        <w:pStyle w:val="Bibliography"/>
      </w:pPr>
      <w:r w:rsidRPr="00D767A9">
        <w:t xml:space="preserve">Standish, N. Graham. </w:t>
      </w:r>
      <w:r w:rsidRPr="00D767A9">
        <w:rPr>
          <w:i/>
          <w:iCs/>
        </w:rPr>
        <w:t>In God's Presence: Encountering, Experiencing, and Embracing the Holy in Worship</w:t>
      </w:r>
      <w:r w:rsidRPr="00D767A9">
        <w:t>. Herndon, VA: Alban Institute, 2010.</w:t>
      </w:r>
    </w:p>
    <w:p w14:paraId="7697EA40" w14:textId="77777777" w:rsidR="00772B1D" w:rsidRPr="00D767A9" w:rsidRDefault="00772B1D" w:rsidP="00D767A9">
      <w:pPr>
        <w:pStyle w:val="Bibliography"/>
      </w:pPr>
      <w:proofErr w:type="spellStart"/>
      <w:r w:rsidRPr="00D767A9">
        <w:t>Stapert</w:t>
      </w:r>
      <w:proofErr w:type="spellEnd"/>
      <w:r w:rsidRPr="00D767A9">
        <w:t xml:space="preserve">, Calvin R. </w:t>
      </w:r>
      <w:r w:rsidRPr="00D767A9">
        <w:rPr>
          <w:i/>
          <w:iCs/>
        </w:rPr>
        <w:t>A New Song for an Old World:  Musical Thought in the Early Church</w:t>
      </w:r>
      <w:r w:rsidRPr="00D767A9">
        <w:t>. Grand Rapids: Wm. B. Eerdmans Publishing Company, 2006.</w:t>
      </w:r>
    </w:p>
    <w:p w14:paraId="3D0290FC" w14:textId="77777777" w:rsidR="00772B1D" w:rsidRPr="00772B1D" w:rsidRDefault="00772B1D" w:rsidP="00772B1D">
      <w:pPr>
        <w:pStyle w:val="Bibliography"/>
      </w:pPr>
      <w:proofErr w:type="spellStart"/>
      <w:r w:rsidRPr="00772B1D">
        <w:t>Stellman</w:t>
      </w:r>
      <w:proofErr w:type="spellEnd"/>
      <w:r w:rsidRPr="00772B1D">
        <w:t xml:space="preserve">, Jason J. </w:t>
      </w:r>
      <w:r w:rsidRPr="00772B1D">
        <w:rPr>
          <w:i/>
          <w:iCs/>
        </w:rPr>
        <w:t>Dual Citizens: Worship and Life Between and Already and the Not Yet</w:t>
      </w:r>
      <w:r w:rsidRPr="00772B1D">
        <w:t>. Sanford, FL: Reformation Trust Publishing, 2009.</w:t>
      </w:r>
    </w:p>
    <w:p w14:paraId="2680F794" w14:textId="77777777" w:rsidR="00772B1D" w:rsidRPr="00D767A9" w:rsidRDefault="00772B1D" w:rsidP="00D767A9">
      <w:pPr>
        <w:pStyle w:val="Bibliography"/>
      </w:pPr>
      <w:r w:rsidRPr="00D767A9">
        <w:t xml:space="preserve">Stringer, Martin D.  </w:t>
      </w:r>
      <w:r w:rsidRPr="00D767A9">
        <w:rPr>
          <w:i/>
          <w:iCs/>
        </w:rPr>
        <w:t>A Sociological History of Christian Worship</w:t>
      </w:r>
      <w:r w:rsidRPr="00D767A9">
        <w:t>. New York: Cambridge University Press, 2005.</w:t>
      </w:r>
    </w:p>
    <w:p w14:paraId="3CA6AF0D" w14:textId="77777777" w:rsidR="00772B1D" w:rsidRPr="00D767A9" w:rsidRDefault="00772B1D" w:rsidP="00D767A9">
      <w:pPr>
        <w:pStyle w:val="Bibliography"/>
      </w:pPr>
      <w:r w:rsidRPr="00D767A9">
        <w:t>Theological Committee of the Association of Reformed Baptist Churches of America. "A Position Paper Concerning the Regulative Principle of Worship." Formally approved by the General Assembly March 8, 2001.</w:t>
      </w:r>
    </w:p>
    <w:p w14:paraId="619647BC" w14:textId="77777777" w:rsidR="00772B1D" w:rsidRPr="00772B1D" w:rsidRDefault="00772B1D" w:rsidP="00772B1D">
      <w:pPr>
        <w:pStyle w:val="Bibliography"/>
      </w:pPr>
      <w:r w:rsidRPr="00772B1D">
        <w:t xml:space="preserve">Thompson, Bard. </w:t>
      </w:r>
      <w:r w:rsidRPr="00772B1D">
        <w:rPr>
          <w:i/>
          <w:iCs/>
        </w:rPr>
        <w:t>Liturgies of the Western Church</w:t>
      </w:r>
      <w:r w:rsidRPr="00772B1D">
        <w:t>. St. Louis: Fortress Press, 1980.</w:t>
      </w:r>
    </w:p>
    <w:p w14:paraId="5D4AD21C" w14:textId="77777777" w:rsidR="00772B1D" w:rsidRPr="00D767A9" w:rsidRDefault="00772B1D" w:rsidP="00D767A9">
      <w:pPr>
        <w:pStyle w:val="Bibliography"/>
      </w:pPr>
      <w:r w:rsidRPr="00D767A9">
        <w:t xml:space="preserve">Torrance, James. </w:t>
      </w:r>
      <w:r w:rsidRPr="00D767A9">
        <w:rPr>
          <w:i/>
          <w:iCs/>
        </w:rPr>
        <w:t>Worship, Community, and the Triune God of Grace</w:t>
      </w:r>
      <w:r w:rsidRPr="00D767A9">
        <w:t xml:space="preserve">. Downers Grove, IL: </w:t>
      </w:r>
      <w:proofErr w:type="spellStart"/>
      <w:r w:rsidRPr="00D767A9">
        <w:t>InterVarsity</w:t>
      </w:r>
      <w:proofErr w:type="spellEnd"/>
      <w:r w:rsidRPr="00D767A9">
        <w:t xml:space="preserve"> Press, 1996.</w:t>
      </w:r>
    </w:p>
    <w:p w14:paraId="1A6B5BB5" w14:textId="77777777" w:rsidR="00772B1D" w:rsidRPr="00D767A9" w:rsidRDefault="00772B1D" w:rsidP="00D767A9">
      <w:pPr>
        <w:pStyle w:val="Bibliography"/>
      </w:pPr>
      <w:proofErr w:type="spellStart"/>
      <w:r w:rsidRPr="00D767A9">
        <w:t>Townley</w:t>
      </w:r>
      <w:proofErr w:type="spellEnd"/>
      <w:r w:rsidRPr="00D767A9">
        <w:t xml:space="preserve">, Cathy. </w:t>
      </w:r>
      <w:proofErr w:type="spellStart"/>
      <w:r w:rsidRPr="00D767A9">
        <w:rPr>
          <w:i/>
          <w:iCs/>
        </w:rPr>
        <w:t>Missional</w:t>
      </w:r>
      <w:proofErr w:type="spellEnd"/>
      <w:r w:rsidRPr="00D767A9">
        <w:rPr>
          <w:i/>
          <w:iCs/>
        </w:rPr>
        <w:t xml:space="preserve"> Worship: Increasing Attendance and Expanding the Boundaries of Your Church</w:t>
      </w:r>
      <w:r w:rsidRPr="00D767A9">
        <w:t>. St. Louis: Chalice Press, 2011.</w:t>
      </w:r>
    </w:p>
    <w:p w14:paraId="23A9F8EF" w14:textId="77777777" w:rsidR="00772B1D" w:rsidRPr="00D767A9" w:rsidRDefault="00772B1D" w:rsidP="00D767A9">
      <w:pPr>
        <w:pStyle w:val="Bibliography"/>
      </w:pPr>
      <w:r w:rsidRPr="00D767A9">
        <w:t xml:space="preserve">Towns, Elmer. </w:t>
      </w:r>
      <w:r w:rsidRPr="00D767A9">
        <w:rPr>
          <w:i/>
          <w:iCs/>
        </w:rPr>
        <w:t>Putting an End to Worship Wars</w:t>
      </w:r>
      <w:r w:rsidRPr="00D767A9">
        <w:t xml:space="preserve">. Nashville: </w:t>
      </w:r>
      <w:proofErr w:type="spellStart"/>
      <w:r w:rsidRPr="00D767A9">
        <w:t>Broadman</w:t>
      </w:r>
      <w:proofErr w:type="spellEnd"/>
      <w:r w:rsidRPr="00D767A9">
        <w:t xml:space="preserve"> &amp; Holman, 1997.</w:t>
      </w:r>
    </w:p>
    <w:p w14:paraId="4ABFBBEB" w14:textId="77777777" w:rsidR="00772B1D" w:rsidRPr="00D767A9" w:rsidRDefault="00772B1D" w:rsidP="00D767A9">
      <w:pPr>
        <w:pStyle w:val="Bibliography"/>
      </w:pPr>
      <w:proofErr w:type="spellStart"/>
      <w:r w:rsidRPr="00D767A9">
        <w:t>Tozer</w:t>
      </w:r>
      <w:proofErr w:type="spellEnd"/>
      <w:r w:rsidRPr="00D767A9">
        <w:t xml:space="preserve">, A. W. </w:t>
      </w:r>
      <w:r w:rsidRPr="00D767A9">
        <w:rPr>
          <w:i/>
          <w:iCs/>
        </w:rPr>
        <w:t>Whatever Happened to Worship? A Call to True Worship</w:t>
      </w:r>
      <w:r w:rsidRPr="00D767A9">
        <w:t>. Camp Hill, PA: Christian Publications, 1985.</w:t>
      </w:r>
    </w:p>
    <w:p w14:paraId="38991112" w14:textId="77777777" w:rsidR="00772B1D" w:rsidRPr="00D767A9" w:rsidRDefault="00772B1D" w:rsidP="00D767A9">
      <w:pPr>
        <w:pStyle w:val="Bibliography"/>
      </w:pPr>
      <w:proofErr w:type="spellStart"/>
      <w:r w:rsidRPr="00D767A9">
        <w:t>Tozer</w:t>
      </w:r>
      <w:proofErr w:type="spellEnd"/>
      <w:r w:rsidRPr="00D767A9">
        <w:t xml:space="preserve">, A.W. </w:t>
      </w:r>
      <w:r w:rsidRPr="00D767A9">
        <w:rPr>
          <w:i/>
          <w:iCs/>
        </w:rPr>
        <w:t>Worship: The Missing Jewel of the Evangelical Church</w:t>
      </w:r>
      <w:r w:rsidRPr="00D767A9">
        <w:t>. Camp Hill, Pennsylvania: Christian Publications, no date.</w:t>
      </w:r>
    </w:p>
    <w:p w14:paraId="6330AC30" w14:textId="77777777" w:rsidR="00772B1D" w:rsidRPr="00D767A9" w:rsidRDefault="00772B1D" w:rsidP="00D767A9">
      <w:pPr>
        <w:pStyle w:val="Bibliography"/>
      </w:pPr>
      <w:r w:rsidRPr="00D767A9">
        <w:t xml:space="preserve">Tucker, Karen B. </w:t>
      </w:r>
      <w:proofErr w:type="spellStart"/>
      <w:r w:rsidRPr="00D767A9">
        <w:t>Westerfield</w:t>
      </w:r>
      <w:proofErr w:type="spellEnd"/>
      <w:r w:rsidRPr="00D767A9">
        <w:t>,</w:t>
      </w:r>
      <w:r w:rsidRPr="00D767A9">
        <w:rPr>
          <w:i/>
          <w:iCs/>
        </w:rPr>
        <w:t xml:space="preserve"> American Methodist Worship.</w:t>
      </w:r>
      <w:r w:rsidRPr="00D767A9">
        <w:t xml:space="preserve"> New York: Oxford, 2001.</w:t>
      </w:r>
    </w:p>
    <w:p w14:paraId="5D4AA6AC" w14:textId="77777777" w:rsidR="00772B1D" w:rsidRPr="00D767A9" w:rsidRDefault="00772B1D" w:rsidP="00D767A9">
      <w:pPr>
        <w:pStyle w:val="Bibliography"/>
      </w:pPr>
      <w:r w:rsidRPr="00D767A9">
        <w:t xml:space="preserve">Underhill, Evelyn. </w:t>
      </w:r>
      <w:r w:rsidRPr="00D767A9">
        <w:rPr>
          <w:i/>
          <w:iCs/>
        </w:rPr>
        <w:t>Worship</w:t>
      </w:r>
      <w:r w:rsidRPr="00D767A9">
        <w:t>. New York: The Crossroad Publishing Company, 1989.</w:t>
      </w:r>
    </w:p>
    <w:p w14:paraId="13E8EA48" w14:textId="77777777" w:rsidR="00772B1D" w:rsidRPr="00D767A9" w:rsidRDefault="00772B1D" w:rsidP="00D767A9">
      <w:pPr>
        <w:pStyle w:val="Bibliography"/>
      </w:pPr>
      <w:r w:rsidRPr="00D767A9">
        <w:t>Vann, Jane Rogers.</w:t>
      </w:r>
      <w:r w:rsidRPr="00D767A9">
        <w:rPr>
          <w:i/>
          <w:iCs/>
        </w:rPr>
        <w:t xml:space="preserve"> Worship Matters: A Study for Congregations.</w:t>
      </w:r>
      <w:r w:rsidRPr="00D767A9">
        <w:t xml:space="preserve"> Louisville: Westminster John Knox, 2010.</w:t>
      </w:r>
    </w:p>
    <w:p w14:paraId="69707ECE" w14:textId="77777777" w:rsidR="00772B1D" w:rsidRPr="00772B1D" w:rsidRDefault="00772B1D" w:rsidP="00772B1D">
      <w:pPr>
        <w:pStyle w:val="Bibliography"/>
      </w:pPr>
      <w:r w:rsidRPr="00772B1D">
        <w:t xml:space="preserve">Vogel, Dwight. </w:t>
      </w:r>
      <w:r w:rsidRPr="00772B1D">
        <w:rPr>
          <w:i/>
          <w:iCs/>
        </w:rPr>
        <w:t>Primary Sources of Liturgical Theology: A Reader</w:t>
      </w:r>
      <w:r w:rsidRPr="00772B1D">
        <w:t>. Collegeville, MN: Liturgical Press, 2000.</w:t>
      </w:r>
    </w:p>
    <w:p w14:paraId="1BBD9CF3" w14:textId="77777777" w:rsidR="00772B1D" w:rsidRPr="00D767A9" w:rsidRDefault="00772B1D" w:rsidP="00D767A9">
      <w:pPr>
        <w:pStyle w:val="Bibliography"/>
      </w:pPr>
      <w:r w:rsidRPr="00D767A9">
        <w:lastRenderedPageBreak/>
        <w:t xml:space="preserve">Wainwright, </w:t>
      </w:r>
      <w:proofErr w:type="spellStart"/>
      <w:r w:rsidRPr="00D767A9">
        <w:t>Geoffery</w:t>
      </w:r>
      <w:proofErr w:type="spellEnd"/>
      <w:r w:rsidRPr="00D767A9">
        <w:t xml:space="preserve"> and Karen B. </w:t>
      </w:r>
      <w:proofErr w:type="spellStart"/>
      <w:r w:rsidRPr="00D767A9">
        <w:t>Westerfield</w:t>
      </w:r>
      <w:proofErr w:type="spellEnd"/>
      <w:r w:rsidRPr="00D767A9">
        <w:t xml:space="preserve"> Tucker. </w:t>
      </w:r>
      <w:r w:rsidRPr="00D767A9">
        <w:rPr>
          <w:i/>
          <w:iCs/>
        </w:rPr>
        <w:t>The Oxford History of Christian Worship</w:t>
      </w:r>
      <w:r w:rsidRPr="00D767A9">
        <w:t>. Oxford University Press, 2005.</w:t>
      </w:r>
    </w:p>
    <w:p w14:paraId="543AD045" w14:textId="77777777" w:rsidR="00772B1D" w:rsidRPr="00D767A9" w:rsidRDefault="00772B1D" w:rsidP="00D767A9">
      <w:pPr>
        <w:pStyle w:val="Bibliography"/>
      </w:pPr>
      <w:r w:rsidRPr="00D767A9">
        <w:t xml:space="preserve">Wainwright, Geoffrey. </w:t>
      </w:r>
      <w:r w:rsidRPr="00D767A9">
        <w:rPr>
          <w:i/>
          <w:iCs/>
        </w:rPr>
        <w:t>Doxology: The Praise of God in Worship, Doctrine, and Life: A Systematic Theology</w:t>
      </w:r>
      <w:r w:rsidRPr="00D767A9">
        <w:t>. New York: Oxford University Press, 1980.</w:t>
      </w:r>
    </w:p>
    <w:p w14:paraId="6F54D788" w14:textId="77777777" w:rsidR="00772B1D" w:rsidRPr="00D767A9" w:rsidRDefault="00772B1D" w:rsidP="00D767A9">
      <w:pPr>
        <w:pStyle w:val="Bibliography"/>
      </w:pPr>
      <w:proofErr w:type="spellStart"/>
      <w:r w:rsidRPr="00D767A9">
        <w:t>Waltke</w:t>
      </w:r>
      <w:proofErr w:type="spellEnd"/>
      <w:r w:rsidRPr="00D767A9">
        <w:t xml:space="preserve">, Bruce K. and James M. Houston. </w:t>
      </w:r>
      <w:r w:rsidRPr="00D767A9">
        <w:rPr>
          <w:i/>
          <w:iCs/>
        </w:rPr>
        <w:t>The Psalms as Christian Worship: An Historical Commentary</w:t>
      </w:r>
      <w:r w:rsidRPr="00D767A9">
        <w:t>. Grand Rapids, Eerdmans, 2010.</w:t>
      </w:r>
    </w:p>
    <w:p w14:paraId="24DD6EE6" w14:textId="77777777" w:rsidR="00772B1D" w:rsidRPr="00D767A9" w:rsidRDefault="00772B1D" w:rsidP="00D767A9">
      <w:pPr>
        <w:pStyle w:val="Bibliography"/>
      </w:pPr>
      <w:r w:rsidRPr="00D767A9">
        <w:t xml:space="preserve">Ward, Pete. </w:t>
      </w:r>
      <w:r w:rsidRPr="00D767A9">
        <w:rPr>
          <w:i/>
          <w:iCs/>
        </w:rPr>
        <w:t>Selling Worship: How What We Sing Has Changed the Church</w:t>
      </w:r>
      <w:r w:rsidRPr="00D767A9">
        <w:t>. Paternoster, 2005.</w:t>
      </w:r>
    </w:p>
    <w:p w14:paraId="5DF43602" w14:textId="77777777" w:rsidR="00772B1D" w:rsidRPr="00D767A9" w:rsidRDefault="00772B1D" w:rsidP="00D767A9">
      <w:pPr>
        <w:pStyle w:val="Bibliography"/>
      </w:pPr>
      <w:r w:rsidRPr="00D767A9">
        <w:t xml:space="preserve">Warden, Michael, ed. </w:t>
      </w:r>
      <w:r w:rsidRPr="00D767A9">
        <w:rPr>
          <w:i/>
          <w:iCs/>
        </w:rPr>
        <w:t>Experience God in Worship</w:t>
      </w:r>
      <w:r w:rsidRPr="00D767A9">
        <w:t>. Group Publishing, 2000.</w:t>
      </w:r>
    </w:p>
    <w:p w14:paraId="7CC8DD5D" w14:textId="77777777" w:rsidR="00772B1D" w:rsidRPr="00D767A9" w:rsidRDefault="00772B1D" w:rsidP="00D767A9">
      <w:pPr>
        <w:pStyle w:val="Bibliography"/>
      </w:pPr>
      <w:r w:rsidRPr="00D767A9">
        <w:t xml:space="preserve">Wardle, Terry. </w:t>
      </w:r>
      <w:r w:rsidRPr="00D767A9">
        <w:rPr>
          <w:i/>
          <w:iCs/>
        </w:rPr>
        <w:t>Exalt Him!</w:t>
      </w:r>
      <w:r w:rsidRPr="00D767A9">
        <w:t xml:space="preserve"> Camp Hill, Pennsylvania: Christian Publications, 1992.</w:t>
      </w:r>
    </w:p>
    <w:p w14:paraId="40E1358B" w14:textId="77777777" w:rsidR="00772B1D" w:rsidRPr="00D767A9" w:rsidRDefault="00772B1D" w:rsidP="00D767A9">
      <w:pPr>
        <w:pStyle w:val="Bibliography"/>
      </w:pPr>
      <w:r w:rsidRPr="00D767A9">
        <w:t xml:space="preserve">Warren, Rick. </w:t>
      </w:r>
      <w:r w:rsidRPr="00D767A9">
        <w:rPr>
          <w:i/>
          <w:iCs/>
        </w:rPr>
        <w:t xml:space="preserve">The Purpose Driven Church: Growth </w:t>
      </w:r>
      <w:proofErr w:type="gramStart"/>
      <w:r w:rsidRPr="00D767A9">
        <w:rPr>
          <w:i/>
          <w:iCs/>
        </w:rPr>
        <w:t>Without</w:t>
      </w:r>
      <w:proofErr w:type="gramEnd"/>
      <w:r w:rsidRPr="00D767A9">
        <w:rPr>
          <w:i/>
          <w:iCs/>
        </w:rPr>
        <w:t xml:space="preserve"> Compromising Your Message and Mission</w:t>
      </w:r>
      <w:r w:rsidRPr="00D767A9">
        <w:t>. Grand Rapids: Zondervan, 2007.</w:t>
      </w:r>
    </w:p>
    <w:p w14:paraId="1ACFD99C" w14:textId="77777777" w:rsidR="00772B1D" w:rsidRPr="00D767A9" w:rsidRDefault="00772B1D" w:rsidP="00D767A9">
      <w:pPr>
        <w:pStyle w:val="Bibliography"/>
      </w:pPr>
      <w:r w:rsidRPr="00D767A9">
        <w:t xml:space="preserve">Watts, Isaac. "An Enquiry into the right Way of fitting the Book of Psalms for Christian Worship" in </w:t>
      </w:r>
      <w:r w:rsidRPr="00D767A9">
        <w:rPr>
          <w:i/>
          <w:iCs/>
        </w:rPr>
        <w:t>The Psalms of David Imitated in the Language of the New Testament</w:t>
      </w:r>
      <w:r w:rsidRPr="00D767A9">
        <w:t>.</w:t>
      </w:r>
    </w:p>
    <w:p w14:paraId="32DBED6B" w14:textId="77777777" w:rsidR="00772B1D" w:rsidRPr="00D767A9" w:rsidRDefault="00772B1D" w:rsidP="00772B1D">
      <w:pPr>
        <w:pStyle w:val="Bibliography"/>
      </w:pPr>
      <w:r w:rsidRPr="00772B1D">
        <w:t xml:space="preserve">Watts, Isaac. </w:t>
      </w:r>
      <w:r w:rsidRPr="00772B1D">
        <w:rPr>
          <w:i/>
          <w:iCs/>
        </w:rPr>
        <w:t>A Guide to Prayer</w:t>
      </w:r>
      <w:r w:rsidRPr="00772B1D">
        <w:t>. Banner of Truth, 2001.</w:t>
      </w:r>
    </w:p>
    <w:p w14:paraId="3A30011B" w14:textId="77777777" w:rsidR="00772B1D" w:rsidRPr="00D767A9" w:rsidRDefault="00772B1D" w:rsidP="00D767A9">
      <w:pPr>
        <w:pStyle w:val="Bibliography"/>
      </w:pPr>
      <w:r w:rsidRPr="00D767A9">
        <w:t xml:space="preserve">Webber, Robert E. </w:t>
      </w:r>
      <w:r w:rsidRPr="00D767A9">
        <w:rPr>
          <w:i/>
          <w:iCs/>
        </w:rPr>
        <w:t>Ancient-Future Faith: Rethinking Evangelicalism for a Postmodern World</w:t>
      </w:r>
      <w:r w:rsidRPr="00D767A9">
        <w:t>. Grand Rapids: Baker Book House, 1999.</w:t>
      </w:r>
    </w:p>
    <w:p w14:paraId="5EA73D7A" w14:textId="77777777" w:rsidR="00772B1D" w:rsidRPr="00D767A9" w:rsidRDefault="00772B1D" w:rsidP="00D767A9">
      <w:pPr>
        <w:pStyle w:val="Bibliography"/>
      </w:pPr>
      <w:r w:rsidRPr="00D767A9">
        <w:t xml:space="preserve">Webber, Robert E. </w:t>
      </w:r>
      <w:r w:rsidRPr="00D767A9">
        <w:rPr>
          <w:i/>
          <w:iCs/>
        </w:rPr>
        <w:t>Ancient-Future Worship:  Proclaiming and Enacting God’s Narrative</w:t>
      </w:r>
      <w:r w:rsidRPr="00D767A9">
        <w:t>. Grand Rapids: Baker Book House, 2008.</w:t>
      </w:r>
    </w:p>
    <w:p w14:paraId="50EE54E6" w14:textId="77777777" w:rsidR="00772B1D" w:rsidRPr="00D767A9" w:rsidRDefault="00772B1D" w:rsidP="00D767A9">
      <w:pPr>
        <w:pStyle w:val="Bibliography"/>
      </w:pPr>
      <w:r w:rsidRPr="00D767A9">
        <w:t xml:space="preserve">Webber, Robert E. </w:t>
      </w:r>
      <w:r w:rsidRPr="00D767A9">
        <w:rPr>
          <w:i/>
          <w:iCs/>
        </w:rPr>
        <w:t>Blended Worship: Achieving Substance and Relevance in Worship</w:t>
      </w:r>
      <w:r w:rsidRPr="00D767A9">
        <w:t>. Peabody, MA: Hendrickson Publishers, 1996.</w:t>
      </w:r>
    </w:p>
    <w:p w14:paraId="623BE4C1" w14:textId="77777777" w:rsidR="00772B1D" w:rsidRPr="00D767A9" w:rsidRDefault="00772B1D" w:rsidP="00D767A9">
      <w:pPr>
        <w:pStyle w:val="Bibliography"/>
      </w:pPr>
      <w:r w:rsidRPr="00D767A9">
        <w:t xml:space="preserve">Webber, Robert E. </w:t>
      </w:r>
      <w:r w:rsidRPr="00D767A9">
        <w:rPr>
          <w:i/>
          <w:iCs/>
        </w:rPr>
        <w:t>The Worship Phenomenon.</w:t>
      </w:r>
      <w:r w:rsidRPr="00D767A9">
        <w:t xml:space="preserve"> Nashville, TN: Abbott Martyn, 1992.</w:t>
      </w:r>
    </w:p>
    <w:p w14:paraId="2EC39ADA" w14:textId="77777777" w:rsidR="00772B1D" w:rsidRPr="00D767A9" w:rsidRDefault="00772B1D" w:rsidP="00D767A9">
      <w:pPr>
        <w:pStyle w:val="Bibliography"/>
      </w:pPr>
      <w:r w:rsidRPr="00D767A9">
        <w:t xml:space="preserve">Webber, Robert E. </w:t>
      </w:r>
      <w:r w:rsidRPr="00D767A9">
        <w:rPr>
          <w:i/>
          <w:iCs/>
        </w:rPr>
        <w:t>Worship Is a Verb: Eight Principles for Transforming Worship</w:t>
      </w:r>
      <w:r w:rsidRPr="00D767A9">
        <w:t>. Second. Peabody, MA: Hendrickson Publishers, 1996.</w:t>
      </w:r>
    </w:p>
    <w:p w14:paraId="211875C3" w14:textId="77777777" w:rsidR="00772B1D" w:rsidRPr="00D767A9" w:rsidRDefault="00772B1D" w:rsidP="00D767A9">
      <w:pPr>
        <w:pStyle w:val="Bibliography"/>
      </w:pPr>
      <w:r w:rsidRPr="00D767A9">
        <w:t xml:space="preserve">Webber, Robert. </w:t>
      </w:r>
      <w:r w:rsidRPr="00D767A9">
        <w:rPr>
          <w:i/>
          <w:iCs/>
        </w:rPr>
        <w:t>Planning Blended Worship: the Creative Mixture of Old and New</w:t>
      </w:r>
      <w:r w:rsidRPr="00D767A9">
        <w:t>. Nashville: Abington, 1998.</w:t>
      </w:r>
    </w:p>
    <w:p w14:paraId="426A8824" w14:textId="77777777" w:rsidR="00772B1D" w:rsidRPr="00D767A9" w:rsidRDefault="00772B1D" w:rsidP="00D767A9">
      <w:pPr>
        <w:pStyle w:val="Bibliography"/>
      </w:pPr>
      <w:r w:rsidRPr="00D767A9">
        <w:t xml:space="preserve">Webber, Robert. </w:t>
      </w:r>
      <w:r w:rsidRPr="00D767A9">
        <w:rPr>
          <w:i/>
          <w:iCs/>
        </w:rPr>
        <w:t>The Biblical Foundations of Christian Worship</w:t>
      </w:r>
      <w:r w:rsidRPr="00D767A9">
        <w:t>. 1st ed. Nashville, Tenn.: Star Song Pub. Group, 1993.</w:t>
      </w:r>
    </w:p>
    <w:p w14:paraId="0BF59FCD" w14:textId="77777777" w:rsidR="00772B1D" w:rsidRPr="00D767A9" w:rsidRDefault="00772B1D" w:rsidP="00D767A9">
      <w:pPr>
        <w:pStyle w:val="Bibliography"/>
      </w:pPr>
      <w:r w:rsidRPr="00D767A9">
        <w:t xml:space="preserve">Webber, Robert. </w:t>
      </w:r>
      <w:r w:rsidRPr="00D767A9">
        <w:rPr>
          <w:i/>
          <w:iCs/>
        </w:rPr>
        <w:t>Worship Old &amp; New: a Biblical, Historical, and Practical Introduction</w:t>
      </w:r>
      <w:r w:rsidRPr="00D767A9">
        <w:t>. Grand Rapids: Zondervan, 1994.</w:t>
      </w:r>
    </w:p>
    <w:p w14:paraId="69004354" w14:textId="77777777" w:rsidR="00772B1D" w:rsidRPr="00D767A9" w:rsidRDefault="00772B1D" w:rsidP="00D767A9">
      <w:pPr>
        <w:pStyle w:val="Bibliography"/>
      </w:pPr>
      <w:proofErr w:type="spellStart"/>
      <w:r w:rsidRPr="00D767A9">
        <w:t>Wenz</w:t>
      </w:r>
      <w:proofErr w:type="spellEnd"/>
      <w:r w:rsidRPr="00D767A9">
        <w:t xml:space="preserve">, Robert. </w:t>
      </w:r>
      <w:r w:rsidRPr="00D767A9">
        <w:rPr>
          <w:i/>
          <w:iCs/>
        </w:rPr>
        <w:t>Room for God? A Worship Challenge for a Church-Growth and Marketing Era</w:t>
      </w:r>
      <w:r w:rsidRPr="00D767A9">
        <w:t>. Grand Rapids: Baker Book House, 1994.</w:t>
      </w:r>
    </w:p>
    <w:p w14:paraId="4A23CEC6" w14:textId="77777777" w:rsidR="00772B1D" w:rsidRPr="00D767A9" w:rsidRDefault="00772B1D" w:rsidP="00D767A9">
      <w:pPr>
        <w:pStyle w:val="Bibliography"/>
      </w:pPr>
      <w:r w:rsidRPr="00D767A9">
        <w:lastRenderedPageBreak/>
        <w:t xml:space="preserve">Wheeler, David, and Vernon M. Whaley. </w:t>
      </w:r>
      <w:r w:rsidRPr="00D767A9">
        <w:rPr>
          <w:i/>
          <w:iCs/>
        </w:rPr>
        <w:t>The Great Commission to Worship: Biblical Principles for Worship-Based Evangelism</w:t>
      </w:r>
      <w:r w:rsidRPr="00D767A9">
        <w:t>. Nashville: B&amp;H Publishing Group, 2011.</w:t>
      </w:r>
    </w:p>
    <w:p w14:paraId="5AC052ED" w14:textId="77777777" w:rsidR="00772B1D" w:rsidRPr="00D767A9" w:rsidRDefault="00772B1D" w:rsidP="00D767A9">
      <w:pPr>
        <w:pStyle w:val="Bibliography"/>
      </w:pPr>
      <w:r w:rsidRPr="00D767A9">
        <w:t xml:space="preserve">White, James F. </w:t>
      </w:r>
      <w:r w:rsidRPr="00D767A9">
        <w:rPr>
          <w:i/>
          <w:iCs/>
        </w:rPr>
        <w:t>A Brief History of Christian Worship</w:t>
      </w:r>
      <w:r w:rsidRPr="00D767A9">
        <w:t>. Nashville: Abingdon Press, 1993.</w:t>
      </w:r>
    </w:p>
    <w:p w14:paraId="1F3A3580" w14:textId="77777777" w:rsidR="00772B1D" w:rsidRPr="00D767A9" w:rsidRDefault="00772B1D" w:rsidP="00D767A9">
      <w:pPr>
        <w:pStyle w:val="Bibliography"/>
      </w:pPr>
      <w:r w:rsidRPr="00D767A9">
        <w:t xml:space="preserve">White, James F. </w:t>
      </w:r>
      <w:r w:rsidRPr="00D767A9">
        <w:rPr>
          <w:i/>
          <w:iCs/>
        </w:rPr>
        <w:t>Documents of Christian Worship: Descriptive and Interpretive Sources</w:t>
      </w:r>
      <w:r w:rsidRPr="00D767A9">
        <w:t>. First. Louisville, KY: Westminster John Knox Press, 2007.</w:t>
      </w:r>
    </w:p>
    <w:p w14:paraId="17233C74" w14:textId="77777777" w:rsidR="00772B1D" w:rsidRPr="00D767A9" w:rsidRDefault="00772B1D" w:rsidP="00D767A9">
      <w:pPr>
        <w:pStyle w:val="Bibliography"/>
      </w:pPr>
      <w:r w:rsidRPr="00D767A9">
        <w:t xml:space="preserve">White, James F. </w:t>
      </w:r>
      <w:r w:rsidRPr="00D767A9">
        <w:rPr>
          <w:i/>
          <w:iCs/>
        </w:rPr>
        <w:t>Protestant Worship and Church Architecture: Theological and Historical Considerations</w:t>
      </w:r>
      <w:r w:rsidRPr="00D767A9">
        <w:t>. Oxford University Press, 1964.</w:t>
      </w:r>
    </w:p>
    <w:p w14:paraId="3DD2F686" w14:textId="77777777" w:rsidR="00772B1D" w:rsidRPr="00D767A9" w:rsidRDefault="00772B1D" w:rsidP="00D767A9">
      <w:pPr>
        <w:pStyle w:val="Bibliography"/>
      </w:pPr>
      <w:r w:rsidRPr="00D767A9">
        <w:t xml:space="preserve">White, James F. </w:t>
      </w:r>
      <w:r w:rsidRPr="00D767A9">
        <w:rPr>
          <w:i/>
          <w:iCs/>
        </w:rPr>
        <w:t>Protestant Worship: Traditions in Transition</w:t>
      </w:r>
      <w:r w:rsidRPr="00D767A9">
        <w:t>. Louisville, Kentucky: Westminster/John Knox Press, 1989.</w:t>
      </w:r>
    </w:p>
    <w:p w14:paraId="614837FD" w14:textId="77777777" w:rsidR="00772B1D" w:rsidRPr="00D767A9" w:rsidRDefault="00772B1D" w:rsidP="00D767A9">
      <w:pPr>
        <w:pStyle w:val="Bibliography"/>
      </w:pPr>
      <w:r w:rsidRPr="00D767A9">
        <w:t xml:space="preserve">White, Susan J. </w:t>
      </w:r>
      <w:r w:rsidRPr="00D767A9">
        <w:rPr>
          <w:i/>
          <w:iCs/>
        </w:rPr>
        <w:t>Christian Worship and Technological Change</w:t>
      </w:r>
      <w:r w:rsidRPr="00D767A9">
        <w:t>. Nashville: Abingdon Press, 1994.</w:t>
      </w:r>
    </w:p>
    <w:p w14:paraId="2A98BF6D" w14:textId="77777777" w:rsidR="00772B1D" w:rsidRPr="00D767A9" w:rsidRDefault="00772B1D" w:rsidP="00D767A9">
      <w:pPr>
        <w:pStyle w:val="Bibliography"/>
      </w:pPr>
      <w:proofErr w:type="spellStart"/>
      <w:r w:rsidRPr="00D767A9">
        <w:t>Wiersbe</w:t>
      </w:r>
      <w:proofErr w:type="spellEnd"/>
      <w:r w:rsidRPr="00D767A9">
        <w:t xml:space="preserve">, Warren W. </w:t>
      </w:r>
      <w:r w:rsidRPr="00D767A9">
        <w:rPr>
          <w:i/>
          <w:iCs/>
        </w:rPr>
        <w:t>Real Worship</w:t>
      </w:r>
      <w:proofErr w:type="gramStart"/>
      <w:r w:rsidRPr="00D767A9">
        <w:rPr>
          <w:i/>
          <w:iCs/>
        </w:rPr>
        <w:t>,:</w:t>
      </w:r>
      <w:proofErr w:type="gramEnd"/>
      <w:r w:rsidRPr="00D767A9">
        <w:rPr>
          <w:i/>
          <w:iCs/>
        </w:rPr>
        <w:t xml:space="preserve"> Playground, Battleground, or Holy Ground?</w:t>
      </w:r>
      <w:r w:rsidRPr="00D767A9">
        <w:t xml:space="preserve"> Second. Grand Rapids: Baker Books, 2000.</w:t>
      </w:r>
    </w:p>
    <w:p w14:paraId="40F47C42" w14:textId="77777777" w:rsidR="00772B1D" w:rsidRPr="00D767A9" w:rsidRDefault="00772B1D" w:rsidP="00D767A9">
      <w:pPr>
        <w:pStyle w:val="Bibliography"/>
      </w:pPr>
      <w:proofErr w:type="spellStart"/>
      <w:r w:rsidRPr="00D767A9">
        <w:t>Willimon</w:t>
      </w:r>
      <w:proofErr w:type="spellEnd"/>
      <w:r w:rsidRPr="00D767A9">
        <w:t xml:space="preserve">, William H. </w:t>
      </w:r>
      <w:r w:rsidRPr="00D767A9">
        <w:rPr>
          <w:i/>
          <w:iCs/>
        </w:rPr>
        <w:t>Worship as Pastoral Care</w:t>
      </w:r>
      <w:r w:rsidRPr="00D767A9">
        <w:t>. Nashville: Abingdon Press, 1992.</w:t>
      </w:r>
    </w:p>
    <w:p w14:paraId="7E4FCAA3" w14:textId="77777777" w:rsidR="00772B1D" w:rsidRPr="00D767A9" w:rsidRDefault="00772B1D" w:rsidP="00D767A9">
      <w:pPr>
        <w:pStyle w:val="Bibliography"/>
      </w:pPr>
      <w:r w:rsidRPr="00D767A9">
        <w:t xml:space="preserve">Wilson, Monte. "Without Form and Void: The Usefulness of Liturgies and Written Prayers." </w:t>
      </w:r>
      <w:r w:rsidRPr="00D767A9">
        <w:rPr>
          <w:i/>
          <w:iCs/>
        </w:rPr>
        <w:t>Reformation and Revival</w:t>
      </w:r>
      <w:r w:rsidRPr="00D767A9">
        <w:t>. 12, no. 1 (2003).</w:t>
      </w:r>
    </w:p>
    <w:p w14:paraId="561DC72D" w14:textId="77777777" w:rsidR="00772B1D" w:rsidRPr="00D767A9" w:rsidRDefault="00772B1D" w:rsidP="00D767A9">
      <w:pPr>
        <w:pStyle w:val="Bibliography"/>
      </w:pPr>
      <w:r w:rsidRPr="00D767A9">
        <w:t xml:space="preserve">Winter, Richard. </w:t>
      </w:r>
      <w:r w:rsidRPr="00D767A9">
        <w:rPr>
          <w:i/>
          <w:iCs/>
        </w:rPr>
        <w:t>Still Bored in a Culture of Entertainment: Rediscovering Passion and Wonder</w:t>
      </w:r>
      <w:r w:rsidRPr="00D767A9">
        <w:t>. Downers Grove: Intervarsity Press, 2002.</w:t>
      </w:r>
    </w:p>
    <w:p w14:paraId="4F6EDBD8" w14:textId="77777777" w:rsidR="00772B1D" w:rsidRPr="00D767A9" w:rsidRDefault="00772B1D" w:rsidP="00D767A9">
      <w:pPr>
        <w:pStyle w:val="Bibliography"/>
      </w:pPr>
      <w:proofErr w:type="spellStart"/>
      <w:r w:rsidRPr="00D767A9">
        <w:t>Witherington</w:t>
      </w:r>
      <w:proofErr w:type="spellEnd"/>
      <w:r w:rsidRPr="00D767A9">
        <w:t xml:space="preserve">, III, Ben. </w:t>
      </w:r>
      <w:r w:rsidRPr="00D767A9">
        <w:rPr>
          <w:i/>
          <w:iCs/>
        </w:rPr>
        <w:t>We Have Seen His Glory: A Vision of Kingdom Worship</w:t>
      </w:r>
      <w:r w:rsidRPr="00D767A9">
        <w:t>. Grand Rapids: Wm. B. Eerdmans Publishing Company, 2010.</w:t>
      </w:r>
    </w:p>
    <w:p w14:paraId="6AF4C6C8" w14:textId="77777777" w:rsidR="00772B1D" w:rsidRPr="00D767A9" w:rsidRDefault="00772B1D" w:rsidP="00D767A9">
      <w:pPr>
        <w:pStyle w:val="Bibliography"/>
      </w:pPr>
      <w:proofErr w:type="spellStart"/>
      <w:r w:rsidRPr="00D767A9">
        <w:t>Witvliet</w:t>
      </w:r>
      <w:proofErr w:type="spellEnd"/>
      <w:r w:rsidRPr="00D767A9">
        <w:t xml:space="preserve">, John D. </w:t>
      </w:r>
      <w:r w:rsidRPr="00D767A9">
        <w:rPr>
          <w:i/>
          <w:iCs/>
        </w:rPr>
        <w:t>Worship Seeking Understanding: Windows into Christian Practice</w:t>
      </w:r>
      <w:r w:rsidRPr="00D767A9">
        <w:t>. Grand Rapids. Baker Academic, 2003.</w:t>
      </w:r>
    </w:p>
    <w:p w14:paraId="4B7AD447" w14:textId="77777777" w:rsidR="00772B1D" w:rsidRPr="00D767A9" w:rsidRDefault="00772B1D" w:rsidP="00D767A9">
      <w:pPr>
        <w:pStyle w:val="Bibliography"/>
      </w:pPr>
      <w:r w:rsidRPr="00D767A9">
        <w:t xml:space="preserve">Wright, N.T. </w:t>
      </w:r>
      <w:r w:rsidRPr="00D767A9">
        <w:rPr>
          <w:i/>
          <w:iCs/>
        </w:rPr>
        <w:t>For All God’s Worth: True Worship and the Calling of the Church</w:t>
      </w:r>
      <w:r w:rsidRPr="00D767A9">
        <w:t>. Grand Rapids, Michigan: Eerdmans, 1997.</w:t>
      </w:r>
    </w:p>
    <w:p w14:paraId="422E77BE" w14:textId="77777777" w:rsidR="00772B1D" w:rsidRPr="00D767A9" w:rsidRDefault="00772B1D" w:rsidP="00D767A9">
      <w:pPr>
        <w:pStyle w:val="Bibliography"/>
      </w:pPr>
      <w:r w:rsidRPr="00D767A9">
        <w:t>York, Terry W.</w:t>
      </w:r>
      <w:r w:rsidRPr="00D767A9">
        <w:rPr>
          <w:i/>
          <w:iCs/>
        </w:rPr>
        <w:t xml:space="preserve"> America’s Worship Wars</w:t>
      </w:r>
      <w:r w:rsidRPr="00D767A9">
        <w:t>. Peabody, MA: Hendrickson Publishers, 2003.</w:t>
      </w:r>
    </w:p>
    <w:p w14:paraId="0BB48699" w14:textId="77777777" w:rsidR="00772B1D" w:rsidRDefault="00772B1D" w:rsidP="00D767A9">
      <w:pPr>
        <w:pStyle w:val="Bibliography"/>
      </w:pPr>
      <w:proofErr w:type="spellStart"/>
      <w:r w:rsidRPr="00D767A9">
        <w:t>Yount</w:t>
      </w:r>
      <w:proofErr w:type="spellEnd"/>
      <w:r w:rsidRPr="00D767A9">
        <w:t xml:space="preserve">, Terry. "Musical Taste: The Ultimate Sacrifice?" </w:t>
      </w:r>
      <w:r w:rsidRPr="00D767A9">
        <w:rPr>
          <w:i/>
          <w:iCs/>
        </w:rPr>
        <w:t>Reformation and Revival</w:t>
      </w:r>
      <w:r w:rsidRPr="00D767A9">
        <w:t>. 4, no. 4 (1995).</w:t>
      </w:r>
    </w:p>
    <w:sectPr w:rsidR="00772B1D" w:rsidSect="00F75356">
      <w:footerReference w:type="first" r:id="rId21"/>
      <w:footnotePr>
        <w:pos w:val="beneathText"/>
      </w:footnotePr>
      <w:pgSz w:w="12240" w:h="15840" w:code="1"/>
      <w:pgMar w:top="1440" w:right="1440" w:bottom="1440" w:left="1440" w:header="1008" w:footer="7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999E8" w14:textId="77777777" w:rsidR="008148AA" w:rsidRDefault="008148AA">
      <w:r>
        <w:separator/>
      </w:r>
    </w:p>
  </w:endnote>
  <w:endnote w:type="continuationSeparator" w:id="0">
    <w:p w14:paraId="57FE4695" w14:textId="77777777" w:rsidR="008148AA" w:rsidRDefault="0081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D41C" w14:textId="77777777" w:rsidR="005A788F" w:rsidRPr="00670B5B" w:rsidRDefault="005A788F" w:rsidP="00670B5B">
    <w:pPr>
      <w:pStyle w:val="Footer"/>
      <w:tabs>
        <w:tab w:val="clear" w:pos="4320"/>
        <w:tab w:val="clear" w:pos="8640"/>
        <w:tab w:val="center" w:pos="4680"/>
        <w:tab w:val="right" w:pos="9360"/>
      </w:tabs>
      <w:rPr>
        <w:sz w:val="20"/>
        <w:szCs w:val="20"/>
      </w:rPr>
    </w:pPr>
    <w:r>
      <w:rPr>
        <w:sz w:val="20"/>
        <w:szCs w:val="20"/>
      </w:rPr>
      <w:t>MUMIN 7053</w:t>
    </w:r>
    <w:r w:rsidRPr="00670B5B">
      <w:rPr>
        <w:sz w:val="20"/>
        <w:szCs w:val="20"/>
      </w:rPr>
      <w:tab/>
    </w:r>
    <w:r w:rsidRPr="00670B5B">
      <w:rPr>
        <w:rStyle w:val="PageNumber"/>
        <w:rFonts w:ascii="Cambria" w:hAnsi="Cambria"/>
        <w:sz w:val="20"/>
        <w:szCs w:val="20"/>
      </w:rPr>
      <w:fldChar w:fldCharType="begin"/>
    </w:r>
    <w:r w:rsidRPr="00670B5B">
      <w:rPr>
        <w:rStyle w:val="PageNumber"/>
        <w:rFonts w:ascii="Cambria" w:hAnsi="Cambria"/>
        <w:sz w:val="20"/>
        <w:szCs w:val="20"/>
      </w:rPr>
      <w:instrText xml:space="preserve"> PAGE </w:instrText>
    </w:r>
    <w:r w:rsidRPr="00670B5B">
      <w:rPr>
        <w:rStyle w:val="PageNumber"/>
        <w:rFonts w:ascii="Cambria" w:hAnsi="Cambria"/>
        <w:sz w:val="20"/>
        <w:szCs w:val="20"/>
      </w:rPr>
      <w:fldChar w:fldCharType="separate"/>
    </w:r>
    <w:r>
      <w:rPr>
        <w:rStyle w:val="PageNumber"/>
        <w:rFonts w:ascii="Cambria" w:hAnsi="Cambria"/>
        <w:noProof/>
        <w:sz w:val="20"/>
        <w:szCs w:val="20"/>
      </w:rPr>
      <w:t>2</w:t>
    </w:r>
    <w:r w:rsidRPr="00670B5B">
      <w:rPr>
        <w:rStyle w:val="PageNumber"/>
        <w:rFonts w:ascii="Cambria" w:hAnsi="Cambria"/>
        <w:sz w:val="20"/>
        <w:szCs w:val="20"/>
      </w:rPr>
      <w:fldChar w:fldCharType="end"/>
    </w:r>
    <w:r w:rsidRPr="00670B5B">
      <w:rPr>
        <w:rStyle w:val="PageNumber"/>
        <w:rFonts w:ascii="Cambria" w:hAnsi="Cambria"/>
        <w:sz w:val="20"/>
        <w:szCs w:val="20"/>
      </w:rPr>
      <w:tab/>
      <w:t>Scott Aniol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34571" w14:textId="77777777" w:rsidR="005A788F" w:rsidRPr="006D4AC5" w:rsidRDefault="005A788F" w:rsidP="001032A2">
    <w:pPr>
      <w:pStyle w:val="Foote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8EA5" w14:textId="07D8A319" w:rsidR="005A788F" w:rsidRPr="00670B5B" w:rsidRDefault="005A788F" w:rsidP="00670B5B">
    <w:pPr>
      <w:pStyle w:val="Footer"/>
      <w:tabs>
        <w:tab w:val="clear" w:pos="4320"/>
        <w:tab w:val="clear" w:pos="8640"/>
        <w:tab w:val="center" w:pos="4680"/>
        <w:tab w:val="right" w:pos="9360"/>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055E" w14:textId="77777777" w:rsidR="005A788F" w:rsidRPr="006D4AC5" w:rsidRDefault="005A788F" w:rsidP="001032A2">
    <w:pPr>
      <w:pStyle w:val="Footer"/>
      <w:spacing w:line="24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B361" w14:textId="0D338F17" w:rsidR="005A788F" w:rsidRPr="00670B5B" w:rsidRDefault="005A788F" w:rsidP="005A788F">
    <w:pPr>
      <w:pStyle w:val="Footer"/>
      <w:tabs>
        <w:tab w:val="clear" w:pos="4320"/>
        <w:tab w:val="clear" w:pos="8640"/>
        <w:tab w:val="center" w:pos="4680"/>
        <w:tab w:val="left" w:pos="5068"/>
        <w:tab w:val="right" w:pos="9360"/>
      </w:tabs>
      <w:rPr>
        <w:sz w:val="20"/>
        <w:szCs w:val="20"/>
      </w:rPr>
    </w:pPr>
    <w:r>
      <w:rPr>
        <w:sz w:val="20"/>
        <w:szCs w:val="20"/>
      </w:rPr>
      <w:t>MUMIN 3362</w:t>
    </w:r>
    <w:r w:rsidRPr="00670B5B">
      <w:rPr>
        <w:sz w:val="20"/>
        <w:szCs w:val="20"/>
      </w:rPr>
      <w:tab/>
    </w:r>
    <w:r w:rsidRPr="00670B5B">
      <w:rPr>
        <w:rStyle w:val="PageNumber"/>
        <w:rFonts w:ascii="Cambria" w:hAnsi="Cambria"/>
        <w:sz w:val="20"/>
        <w:szCs w:val="20"/>
      </w:rPr>
      <w:fldChar w:fldCharType="begin"/>
    </w:r>
    <w:r w:rsidRPr="00670B5B">
      <w:rPr>
        <w:rStyle w:val="PageNumber"/>
        <w:rFonts w:ascii="Cambria" w:hAnsi="Cambria"/>
        <w:sz w:val="20"/>
        <w:szCs w:val="20"/>
      </w:rPr>
      <w:instrText xml:space="preserve"> PAGE </w:instrText>
    </w:r>
    <w:r w:rsidRPr="00670B5B">
      <w:rPr>
        <w:rStyle w:val="PageNumber"/>
        <w:rFonts w:ascii="Cambria" w:hAnsi="Cambria"/>
        <w:sz w:val="20"/>
        <w:szCs w:val="20"/>
      </w:rPr>
      <w:fldChar w:fldCharType="separate"/>
    </w:r>
    <w:r w:rsidR="000578B4">
      <w:rPr>
        <w:rStyle w:val="PageNumber"/>
        <w:rFonts w:ascii="Cambria" w:hAnsi="Cambria"/>
        <w:noProof/>
        <w:sz w:val="20"/>
        <w:szCs w:val="20"/>
      </w:rPr>
      <w:t>8</w:t>
    </w:r>
    <w:r w:rsidRPr="00670B5B">
      <w:rPr>
        <w:rStyle w:val="PageNumber"/>
        <w:rFonts w:ascii="Cambria" w:hAnsi="Cambria"/>
        <w:sz w:val="20"/>
        <w:szCs w:val="20"/>
      </w:rPr>
      <w:fldChar w:fldCharType="end"/>
    </w:r>
    <w:r w:rsidRPr="00670B5B">
      <w:rPr>
        <w:rStyle w:val="PageNumber"/>
        <w:rFonts w:ascii="Cambria" w:hAnsi="Cambria"/>
        <w:sz w:val="20"/>
        <w:szCs w:val="20"/>
      </w:rPr>
      <w:tab/>
    </w:r>
    <w:r>
      <w:rPr>
        <w:rStyle w:val="PageNumber"/>
        <w:rFonts w:ascii="Cambria" w:hAnsi="Cambria"/>
        <w:sz w:val="20"/>
        <w:szCs w:val="20"/>
      </w:rPr>
      <w:tab/>
    </w:r>
    <w:r w:rsidRPr="00670B5B">
      <w:rPr>
        <w:rStyle w:val="PageNumber"/>
        <w:rFonts w:ascii="Cambria" w:hAnsi="Cambria"/>
        <w:sz w:val="20"/>
        <w:szCs w:val="20"/>
      </w:rPr>
      <w:t>Scott Aniol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721B" w14:textId="77777777" w:rsidR="005A788F" w:rsidRPr="006D4AC5" w:rsidRDefault="005A788F" w:rsidP="009F2408">
    <w:pPr>
      <w:pStyle w:val="Footer"/>
      <w:spacing w:line="24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4A2DA" w14:textId="77777777" w:rsidR="008148AA" w:rsidRDefault="008148AA">
      <w:r>
        <w:separator/>
      </w:r>
    </w:p>
  </w:footnote>
  <w:footnote w:type="continuationSeparator" w:id="0">
    <w:p w14:paraId="2C7DB10C" w14:textId="77777777" w:rsidR="008148AA" w:rsidRPr="002731FD" w:rsidRDefault="008148AA" w:rsidP="009F2408">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10A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5527B0E"/>
    <w:lvl w:ilvl="0">
      <w:start w:val="1"/>
      <w:numFmt w:val="decimal"/>
      <w:lvlText w:val="%1."/>
      <w:lvlJc w:val="left"/>
      <w:pPr>
        <w:tabs>
          <w:tab w:val="num" w:pos="1800"/>
        </w:tabs>
        <w:ind w:left="1800" w:hanging="360"/>
      </w:pPr>
    </w:lvl>
  </w:abstractNum>
  <w:abstractNum w:abstractNumId="2">
    <w:nsid w:val="FFFFFF7D"/>
    <w:multiLevelType w:val="singleLevel"/>
    <w:tmpl w:val="61E887F2"/>
    <w:lvl w:ilvl="0">
      <w:start w:val="1"/>
      <w:numFmt w:val="decimal"/>
      <w:lvlText w:val="%1."/>
      <w:lvlJc w:val="left"/>
      <w:pPr>
        <w:tabs>
          <w:tab w:val="num" w:pos="1440"/>
        </w:tabs>
        <w:ind w:left="1440" w:hanging="360"/>
      </w:pPr>
    </w:lvl>
  </w:abstractNum>
  <w:abstractNum w:abstractNumId="3">
    <w:nsid w:val="FFFFFF7E"/>
    <w:multiLevelType w:val="singleLevel"/>
    <w:tmpl w:val="83DE6198"/>
    <w:lvl w:ilvl="0">
      <w:start w:val="1"/>
      <w:numFmt w:val="decimal"/>
      <w:lvlText w:val="%1."/>
      <w:lvlJc w:val="left"/>
      <w:pPr>
        <w:tabs>
          <w:tab w:val="num" w:pos="1080"/>
        </w:tabs>
        <w:ind w:left="1080" w:hanging="360"/>
      </w:pPr>
    </w:lvl>
  </w:abstractNum>
  <w:abstractNum w:abstractNumId="4">
    <w:nsid w:val="FFFFFF7F"/>
    <w:multiLevelType w:val="singleLevel"/>
    <w:tmpl w:val="7E04CBF8"/>
    <w:lvl w:ilvl="0">
      <w:start w:val="1"/>
      <w:numFmt w:val="decimal"/>
      <w:lvlText w:val="%1."/>
      <w:lvlJc w:val="left"/>
      <w:pPr>
        <w:tabs>
          <w:tab w:val="num" w:pos="720"/>
        </w:tabs>
        <w:ind w:left="720" w:hanging="360"/>
      </w:pPr>
    </w:lvl>
  </w:abstractNum>
  <w:abstractNum w:abstractNumId="5">
    <w:nsid w:val="FFFFFF80"/>
    <w:multiLevelType w:val="singleLevel"/>
    <w:tmpl w:val="AC4C94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C29F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898C7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022F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A4F158"/>
    <w:lvl w:ilvl="0">
      <w:start w:val="1"/>
      <w:numFmt w:val="decimal"/>
      <w:lvlText w:val="%1."/>
      <w:lvlJc w:val="left"/>
      <w:pPr>
        <w:tabs>
          <w:tab w:val="num" w:pos="360"/>
        </w:tabs>
        <w:ind w:left="360" w:hanging="360"/>
      </w:pPr>
    </w:lvl>
  </w:abstractNum>
  <w:abstractNum w:abstractNumId="10">
    <w:nsid w:val="FFFFFF89"/>
    <w:multiLevelType w:val="singleLevel"/>
    <w:tmpl w:val="8C1C6F3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2">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3">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4">
    <w:nsid w:val="1C830CC4"/>
    <w:multiLevelType w:val="hybridMultilevel"/>
    <w:tmpl w:val="5726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66378"/>
    <w:multiLevelType w:val="hybridMultilevel"/>
    <w:tmpl w:val="8C9EF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503&lt;/HangingIndent&gt;&lt;LineSpacing&gt;0&lt;/LineSpacing&gt;&lt;SpaceAfter&gt;0&lt;/SpaceAfter&gt;&lt;/ENLayout&gt;"/>
    <w:docVar w:name="EN.Libraries" w:val="&lt;ENLibraries&gt;&lt;Libraries&gt;&lt;item&gt;Master Library.enl&lt;/item&gt;&lt;/Libraries&gt;&lt;/ENLibraries&gt;"/>
  </w:docVars>
  <w:rsids>
    <w:rsidRoot w:val="003F6E70"/>
    <w:rsid w:val="000014EE"/>
    <w:rsid w:val="00006284"/>
    <w:rsid w:val="00007705"/>
    <w:rsid w:val="00013E51"/>
    <w:rsid w:val="000274A9"/>
    <w:rsid w:val="00031AD0"/>
    <w:rsid w:val="000330A1"/>
    <w:rsid w:val="00035361"/>
    <w:rsid w:val="00036564"/>
    <w:rsid w:val="00037BAC"/>
    <w:rsid w:val="000451E1"/>
    <w:rsid w:val="000452F0"/>
    <w:rsid w:val="000516A4"/>
    <w:rsid w:val="00053C76"/>
    <w:rsid w:val="00053DD4"/>
    <w:rsid w:val="000578B4"/>
    <w:rsid w:val="000601E5"/>
    <w:rsid w:val="00062EB7"/>
    <w:rsid w:val="00063121"/>
    <w:rsid w:val="00065C12"/>
    <w:rsid w:val="00070CA3"/>
    <w:rsid w:val="00075872"/>
    <w:rsid w:val="00086998"/>
    <w:rsid w:val="000906BF"/>
    <w:rsid w:val="00091AA8"/>
    <w:rsid w:val="00092983"/>
    <w:rsid w:val="0009531E"/>
    <w:rsid w:val="000A0B2B"/>
    <w:rsid w:val="000A359F"/>
    <w:rsid w:val="000A6130"/>
    <w:rsid w:val="000A7A3C"/>
    <w:rsid w:val="000B4B25"/>
    <w:rsid w:val="000B76DF"/>
    <w:rsid w:val="000C248C"/>
    <w:rsid w:val="000C3C42"/>
    <w:rsid w:val="000C531F"/>
    <w:rsid w:val="000C5711"/>
    <w:rsid w:val="000E0633"/>
    <w:rsid w:val="000E4E9F"/>
    <w:rsid w:val="000E5AF9"/>
    <w:rsid w:val="000E6832"/>
    <w:rsid w:val="000F1037"/>
    <w:rsid w:val="000F1E58"/>
    <w:rsid w:val="000F42CA"/>
    <w:rsid w:val="001032A2"/>
    <w:rsid w:val="0010498F"/>
    <w:rsid w:val="0011143F"/>
    <w:rsid w:val="00113BB1"/>
    <w:rsid w:val="001149B2"/>
    <w:rsid w:val="0012262C"/>
    <w:rsid w:val="0012444D"/>
    <w:rsid w:val="001246C1"/>
    <w:rsid w:val="001251E0"/>
    <w:rsid w:val="001266C2"/>
    <w:rsid w:val="001273BE"/>
    <w:rsid w:val="00137919"/>
    <w:rsid w:val="00146D97"/>
    <w:rsid w:val="00146FE1"/>
    <w:rsid w:val="00152A3F"/>
    <w:rsid w:val="0015415A"/>
    <w:rsid w:val="00154E83"/>
    <w:rsid w:val="00156B2B"/>
    <w:rsid w:val="00160628"/>
    <w:rsid w:val="00161C64"/>
    <w:rsid w:val="001633E9"/>
    <w:rsid w:val="00163F10"/>
    <w:rsid w:val="00164F0D"/>
    <w:rsid w:val="0019137F"/>
    <w:rsid w:val="001925AB"/>
    <w:rsid w:val="00193960"/>
    <w:rsid w:val="00194776"/>
    <w:rsid w:val="001A37D0"/>
    <w:rsid w:val="001A5697"/>
    <w:rsid w:val="001A675C"/>
    <w:rsid w:val="001A7707"/>
    <w:rsid w:val="001A7AED"/>
    <w:rsid w:val="001C6525"/>
    <w:rsid w:val="001D1784"/>
    <w:rsid w:val="001F00B1"/>
    <w:rsid w:val="001F01B9"/>
    <w:rsid w:val="002014DC"/>
    <w:rsid w:val="002016BF"/>
    <w:rsid w:val="00202A91"/>
    <w:rsid w:val="00205D0B"/>
    <w:rsid w:val="00205E93"/>
    <w:rsid w:val="00210FF0"/>
    <w:rsid w:val="0021641F"/>
    <w:rsid w:val="00217713"/>
    <w:rsid w:val="00221F5E"/>
    <w:rsid w:val="00223E36"/>
    <w:rsid w:val="002277D9"/>
    <w:rsid w:val="0023023D"/>
    <w:rsid w:val="00234749"/>
    <w:rsid w:val="00235C80"/>
    <w:rsid w:val="0024060B"/>
    <w:rsid w:val="0025018D"/>
    <w:rsid w:val="00254ED6"/>
    <w:rsid w:val="00256147"/>
    <w:rsid w:val="00260920"/>
    <w:rsid w:val="00260CC6"/>
    <w:rsid w:val="00264453"/>
    <w:rsid w:val="002658F5"/>
    <w:rsid w:val="00266E5A"/>
    <w:rsid w:val="002731FD"/>
    <w:rsid w:val="00290336"/>
    <w:rsid w:val="002918D7"/>
    <w:rsid w:val="00292CC1"/>
    <w:rsid w:val="00295220"/>
    <w:rsid w:val="002A387D"/>
    <w:rsid w:val="002A5C8E"/>
    <w:rsid w:val="002C0D34"/>
    <w:rsid w:val="002C18C8"/>
    <w:rsid w:val="002C3A7C"/>
    <w:rsid w:val="002C5229"/>
    <w:rsid w:val="002D7D3B"/>
    <w:rsid w:val="002F2FDF"/>
    <w:rsid w:val="002F3512"/>
    <w:rsid w:val="002F5A3F"/>
    <w:rsid w:val="002F6C13"/>
    <w:rsid w:val="00305591"/>
    <w:rsid w:val="00315F07"/>
    <w:rsid w:val="0032209C"/>
    <w:rsid w:val="00322E55"/>
    <w:rsid w:val="00323CE0"/>
    <w:rsid w:val="003350B8"/>
    <w:rsid w:val="00342BC7"/>
    <w:rsid w:val="00352FD8"/>
    <w:rsid w:val="003564A5"/>
    <w:rsid w:val="003576D1"/>
    <w:rsid w:val="003626F3"/>
    <w:rsid w:val="00365781"/>
    <w:rsid w:val="00366DAE"/>
    <w:rsid w:val="00367D3A"/>
    <w:rsid w:val="00375243"/>
    <w:rsid w:val="00380BE5"/>
    <w:rsid w:val="00381604"/>
    <w:rsid w:val="003823A7"/>
    <w:rsid w:val="00382B22"/>
    <w:rsid w:val="00387188"/>
    <w:rsid w:val="00390644"/>
    <w:rsid w:val="00393EDB"/>
    <w:rsid w:val="003A070B"/>
    <w:rsid w:val="003B6EDA"/>
    <w:rsid w:val="003D6405"/>
    <w:rsid w:val="003D68F9"/>
    <w:rsid w:val="003E2617"/>
    <w:rsid w:val="003E682E"/>
    <w:rsid w:val="003F0E95"/>
    <w:rsid w:val="003F164B"/>
    <w:rsid w:val="003F2B62"/>
    <w:rsid w:val="003F32B0"/>
    <w:rsid w:val="003F6E70"/>
    <w:rsid w:val="00412FE2"/>
    <w:rsid w:val="00415B9E"/>
    <w:rsid w:val="00437138"/>
    <w:rsid w:val="0046081C"/>
    <w:rsid w:val="00461D06"/>
    <w:rsid w:val="00474E4E"/>
    <w:rsid w:val="00481CDB"/>
    <w:rsid w:val="00482FAB"/>
    <w:rsid w:val="0048447F"/>
    <w:rsid w:val="004868DA"/>
    <w:rsid w:val="004A39DF"/>
    <w:rsid w:val="004B6014"/>
    <w:rsid w:val="004B7E8D"/>
    <w:rsid w:val="004C0F98"/>
    <w:rsid w:val="004C1D98"/>
    <w:rsid w:val="004C2D17"/>
    <w:rsid w:val="004C4B65"/>
    <w:rsid w:val="004C78A0"/>
    <w:rsid w:val="004D5176"/>
    <w:rsid w:val="004E6052"/>
    <w:rsid w:val="004E77AF"/>
    <w:rsid w:val="004F34CF"/>
    <w:rsid w:val="004F6E18"/>
    <w:rsid w:val="004F796A"/>
    <w:rsid w:val="00501378"/>
    <w:rsid w:val="00501E86"/>
    <w:rsid w:val="00505FC8"/>
    <w:rsid w:val="005061CA"/>
    <w:rsid w:val="0050765D"/>
    <w:rsid w:val="0051673C"/>
    <w:rsid w:val="005277C9"/>
    <w:rsid w:val="005300F0"/>
    <w:rsid w:val="005343BC"/>
    <w:rsid w:val="00535D7F"/>
    <w:rsid w:val="005364E6"/>
    <w:rsid w:val="0054062A"/>
    <w:rsid w:val="005450E5"/>
    <w:rsid w:val="0054714B"/>
    <w:rsid w:val="00556630"/>
    <w:rsid w:val="00563614"/>
    <w:rsid w:val="005671A4"/>
    <w:rsid w:val="00572A6C"/>
    <w:rsid w:val="00584F2D"/>
    <w:rsid w:val="00585221"/>
    <w:rsid w:val="00592B4B"/>
    <w:rsid w:val="005A2E06"/>
    <w:rsid w:val="005A788F"/>
    <w:rsid w:val="005B630D"/>
    <w:rsid w:val="005B7665"/>
    <w:rsid w:val="005C3AC2"/>
    <w:rsid w:val="005C41F4"/>
    <w:rsid w:val="005C6A94"/>
    <w:rsid w:val="005D3B19"/>
    <w:rsid w:val="005E0707"/>
    <w:rsid w:val="005E0E3F"/>
    <w:rsid w:val="005E261E"/>
    <w:rsid w:val="005E6B3A"/>
    <w:rsid w:val="005F046B"/>
    <w:rsid w:val="005F27FF"/>
    <w:rsid w:val="0060274E"/>
    <w:rsid w:val="006044C6"/>
    <w:rsid w:val="00607177"/>
    <w:rsid w:val="00612A32"/>
    <w:rsid w:val="00614294"/>
    <w:rsid w:val="00617087"/>
    <w:rsid w:val="00624675"/>
    <w:rsid w:val="006258E0"/>
    <w:rsid w:val="0063419C"/>
    <w:rsid w:val="00636E9C"/>
    <w:rsid w:val="00640F0F"/>
    <w:rsid w:val="0064156C"/>
    <w:rsid w:val="006447B0"/>
    <w:rsid w:val="006447B7"/>
    <w:rsid w:val="00645B08"/>
    <w:rsid w:val="00646B41"/>
    <w:rsid w:val="00647432"/>
    <w:rsid w:val="0065383F"/>
    <w:rsid w:val="00653BDF"/>
    <w:rsid w:val="00653D96"/>
    <w:rsid w:val="0065609E"/>
    <w:rsid w:val="006615CD"/>
    <w:rsid w:val="00670B5B"/>
    <w:rsid w:val="006741D9"/>
    <w:rsid w:val="006743AC"/>
    <w:rsid w:val="006A7D67"/>
    <w:rsid w:val="006B1F25"/>
    <w:rsid w:val="006B3220"/>
    <w:rsid w:val="006B7724"/>
    <w:rsid w:val="006C0889"/>
    <w:rsid w:val="006C2810"/>
    <w:rsid w:val="006C6AC7"/>
    <w:rsid w:val="006D102C"/>
    <w:rsid w:val="006D4AC5"/>
    <w:rsid w:val="006D52E1"/>
    <w:rsid w:val="006E22D7"/>
    <w:rsid w:val="006E4C85"/>
    <w:rsid w:val="006E76D7"/>
    <w:rsid w:val="006F1BE6"/>
    <w:rsid w:val="006F3D2D"/>
    <w:rsid w:val="006F42DA"/>
    <w:rsid w:val="006F6051"/>
    <w:rsid w:val="00700301"/>
    <w:rsid w:val="007011EB"/>
    <w:rsid w:val="00706F6B"/>
    <w:rsid w:val="007128C0"/>
    <w:rsid w:val="00712BCC"/>
    <w:rsid w:val="00713C32"/>
    <w:rsid w:val="0071472E"/>
    <w:rsid w:val="007206C0"/>
    <w:rsid w:val="00722EC2"/>
    <w:rsid w:val="00724926"/>
    <w:rsid w:val="007365FF"/>
    <w:rsid w:val="00740935"/>
    <w:rsid w:val="00742C69"/>
    <w:rsid w:val="00760CC8"/>
    <w:rsid w:val="00762470"/>
    <w:rsid w:val="00767EEE"/>
    <w:rsid w:val="00772622"/>
    <w:rsid w:val="00772B1D"/>
    <w:rsid w:val="0078060F"/>
    <w:rsid w:val="00784580"/>
    <w:rsid w:val="007A0401"/>
    <w:rsid w:val="007A5408"/>
    <w:rsid w:val="007A6976"/>
    <w:rsid w:val="007A7B41"/>
    <w:rsid w:val="007B252E"/>
    <w:rsid w:val="007B4031"/>
    <w:rsid w:val="007C552A"/>
    <w:rsid w:val="007D5E74"/>
    <w:rsid w:val="007E0916"/>
    <w:rsid w:val="007E0DA7"/>
    <w:rsid w:val="007E3136"/>
    <w:rsid w:val="007F3E40"/>
    <w:rsid w:val="007F6973"/>
    <w:rsid w:val="008046A8"/>
    <w:rsid w:val="00805385"/>
    <w:rsid w:val="0081180A"/>
    <w:rsid w:val="008148AA"/>
    <w:rsid w:val="0083119E"/>
    <w:rsid w:val="00834BE1"/>
    <w:rsid w:val="00835057"/>
    <w:rsid w:val="00843AE0"/>
    <w:rsid w:val="00850AC6"/>
    <w:rsid w:val="00852B23"/>
    <w:rsid w:val="00853C48"/>
    <w:rsid w:val="0085444B"/>
    <w:rsid w:val="00855364"/>
    <w:rsid w:val="00856B71"/>
    <w:rsid w:val="00857EC3"/>
    <w:rsid w:val="008607B6"/>
    <w:rsid w:val="008704D8"/>
    <w:rsid w:val="00870F20"/>
    <w:rsid w:val="00876ACF"/>
    <w:rsid w:val="0088045B"/>
    <w:rsid w:val="008835AF"/>
    <w:rsid w:val="00886085"/>
    <w:rsid w:val="00896C8F"/>
    <w:rsid w:val="008A07EE"/>
    <w:rsid w:val="008A1085"/>
    <w:rsid w:val="008A1DB8"/>
    <w:rsid w:val="008A1F12"/>
    <w:rsid w:val="008A4790"/>
    <w:rsid w:val="008A5D4F"/>
    <w:rsid w:val="008B10BE"/>
    <w:rsid w:val="008B4DD7"/>
    <w:rsid w:val="008B5587"/>
    <w:rsid w:val="008B63AF"/>
    <w:rsid w:val="008C22A1"/>
    <w:rsid w:val="008C4B52"/>
    <w:rsid w:val="008C6C71"/>
    <w:rsid w:val="008D36E5"/>
    <w:rsid w:val="008D3CA6"/>
    <w:rsid w:val="008D5443"/>
    <w:rsid w:val="008E09CD"/>
    <w:rsid w:val="008E1263"/>
    <w:rsid w:val="008E4015"/>
    <w:rsid w:val="008F711A"/>
    <w:rsid w:val="00901641"/>
    <w:rsid w:val="00904959"/>
    <w:rsid w:val="00917505"/>
    <w:rsid w:val="009201E6"/>
    <w:rsid w:val="009210E7"/>
    <w:rsid w:val="00924977"/>
    <w:rsid w:val="009401BC"/>
    <w:rsid w:val="00943C0E"/>
    <w:rsid w:val="00946E2E"/>
    <w:rsid w:val="00951417"/>
    <w:rsid w:val="00954FA0"/>
    <w:rsid w:val="0095505B"/>
    <w:rsid w:val="00961E06"/>
    <w:rsid w:val="00964F1D"/>
    <w:rsid w:val="00973974"/>
    <w:rsid w:val="00986F10"/>
    <w:rsid w:val="00996D9E"/>
    <w:rsid w:val="009A0E56"/>
    <w:rsid w:val="009A2B13"/>
    <w:rsid w:val="009A366E"/>
    <w:rsid w:val="009A7FFA"/>
    <w:rsid w:val="009B0D15"/>
    <w:rsid w:val="009C0E4D"/>
    <w:rsid w:val="009C361D"/>
    <w:rsid w:val="009C36F7"/>
    <w:rsid w:val="009D0C19"/>
    <w:rsid w:val="009D2003"/>
    <w:rsid w:val="009D470F"/>
    <w:rsid w:val="009D5B50"/>
    <w:rsid w:val="009D765E"/>
    <w:rsid w:val="009E2D9B"/>
    <w:rsid w:val="009E532D"/>
    <w:rsid w:val="009F2408"/>
    <w:rsid w:val="009F571A"/>
    <w:rsid w:val="00A01429"/>
    <w:rsid w:val="00A03E87"/>
    <w:rsid w:val="00A10CA1"/>
    <w:rsid w:val="00A1492A"/>
    <w:rsid w:val="00A14F2B"/>
    <w:rsid w:val="00A22DB2"/>
    <w:rsid w:val="00A2732A"/>
    <w:rsid w:val="00A343E0"/>
    <w:rsid w:val="00A40736"/>
    <w:rsid w:val="00A40A26"/>
    <w:rsid w:val="00A42AAA"/>
    <w:rsid w:val="00A46237"/>
    <w:rsid w:val="00A507B6"/>
    <w:rsid w:val="00A5280F"/>
    <w:rsid w:val="00A55EA3"/>
    <w:rsid w:val="00A64565"/>
    <w:rsid w:val="00A6647E"/>
    <w:rsid w:val="00A93DDC"/>
    <w:rsid w:val="00A96D5D"/>
    <w:rsid w:val="00AC0BE9"/>
    <w:rsid w:val="00AC4608"/>
    <w:rsid w:val="00AD1572"/>
    <w:rsid w:val="00AE0423"/>
    <w:rsid w:val="00AE1963"/>
    <w:rsid w:val="00AF0FF5"/>
    <w:rsid w:val="00AF6DC4"/>
    <w:rsid w:val="00AF74F4"/>
    <w:rsid w:val="00B04D31"/>
    <w:rsid w:val="00B10EF5"/>
    <w:rsid w:val="00B16131"/>
    <w:rsid w:val="00B233B9"/>
    <w:rsid w:val="00B23505"/>
    <w:rsid w:val="00B33B72"/>
    <w:rsid w:val="00B3652C"/>
    <w:rsid w:val="00B3725C"/>
    <w:rsid w:val="00B40832"/>
    <w:rsid w:val="00B40FA9"/>
    <w:rsid w:val="00B56414"/>
    <w:rsid w:val="00B65ACB"/>
    <w:rsid w:val="00B71D4B"/>
    <w:rsid w:val="00B72858"/>
    <w:rsid w:val="00B74A72"/>
    <w:rsid w:val="00B75830"/>
    <w:rsid w:val="00B772C0"/>
    <w:rsid w:val="00B8060D"/>
    <w:rsid w:val="00B843DC"/>
    <w:rsid w:val="00B85891"/>
    <w:rsid w:val="00BA716A"/>
    <w:rsid w:val="00BB0951"/>
    <w:rsid w:val="00BB473E"/>
    <w:rsid w:val="00BB4E07"/>
    <w:rsid w:val="00BB7E13"/>
    <w:rsid w:val="00BC75E8"/>
    <w:rsid w:val="00BD1D23"/>
    <w:rsid w:val="00BD251F"/>
    <w:rsid w:val="00BD3CAA"/>
    <w:rsid w:val="00BF46E0"/>
    <w:rsid w:val="00BF641D"/>
    <w:rsid w:val="00C0430A"/>
    <w:rsid w:val="00C04C72"/>
    <w:rsid w:val="00C06970"/>
    <w:rsid w:val="00C07862"/>
    <w:rsid w:val="00C10138"/>
    <w:rsid w:val="00C125F6"/>
    <w:rsid w:val="00C15503"/>
    <w:rsid w:val="00C20199"/>
    <w:rsid w:val="00C2206B"/>
    <w:rsid w:val="00C27672"/>
    <w:rsid w:val="00C35376"/>
    <w:rsid w:val="00C36BBD"/>
    <w:rsid w:val="00C4258A"/>
    <w:rsid w:val="00C43A63"/>
    <w:rsid w:val="00C4582F"/>
    <w:rsid w:val="00C511C1"/>
    <w:rsid w:val="00C5191F"/>
    <w:rsid w:val="00C5380C"/>
    <w:rsid w:val="00C572B0"/>
    <w:rsid w:val="00C628F4"/>
    <w:rsid w:val="00C647C6"/>
    <w:rsid w:val="00C737EE"/>
    <w:rsid w:val="00C749A8"/>
    <w:rsid w:val="00C76ABB"/>
    <w:rsid w:val="00C905AB"/>
    <w:rsid w:val="00C90A5C"/>
    <w:rsid w:val="00CA132E"/>
    <w:rsid w:val="00CA271F"/>
    <w:rsid w:val="00CA2AF6"/>
    <w:rsid w:val="00CC7B6B"/>
    <w:rsid w:val="00CD0F59"/>
    <w:rsid w:val="00CD3516"/>
    <w:rsid w:val="00CD6C0B"/>
    <w:rsid w:val="00CD72B7"/>
    <w:rsid w:val="00CD7638"/>
    <w:rsid w:val="00CE1512"/>
    <w:rsid w:val="00CE3553"/>
    <w:rsid w:val="00CE3603"/>
    <w:rsid w:val="00CE5F40"/>
    <w:rsid w:val="00CF3460"/>
    <w:rsid w:val="00D073AB"/>
    <w:rsid w:val="00D13155"/>
    <w:rsid w:val="00D302C9"/>
    <w:rsid w:val="00D309BC"/>
    <w:rsid w:val="00D4063F"/>
    <w:rsid w:val="00D42987"/>
    <w:rsid w:val="00D4459D"/>
    <w:rsid w:val="00D44ABB"/>
    <w:rsid w:val="00D47904"/>
    <w:rsid w:val="00D5505E"/>
    <w:rsid w:val="00D628C2"/>
    <w:rsid w:val="00D66D53"/>
    <w:rsid w:val="00D767A9"/>
    <w:rsid w:val="00D84475"/>
    <w:rsid w:val="00D86408"/>
    <w:rsid w:val="00D92F69"/>
    <w:rsid w:val="00D96F2F"/>
    <w:rsid w:val="00DA2A08"/>
    <w:rsid w:val="00DC12F1"/>
    <w:rsid w:val="00DC4943"/>
    <w:rsid w:val="00DC6173"/>
    <w:rsid w:val="00DD6C8C"/>
    <w:rsid w:val="00DE76D3"/>
    <w:rsid w:val="00DF4900"/>
    <w:rsid w:val="00E004DD"/>
    <w:rsid w:val="00E02749"/>
    <w:rsid w:val="00E03055"/>
    <w:rsid w:val="00E075D5"/>
    <w:rsid w:val="00E11EBC"/>
    <w:rsid w:val="00E12AAB"/>
    <w:rsid w:val="00E130E8"/>
    <w:rsid w:val="00E21014"/>
    <w:rsid w:val="00E30C24"/>
    <w:rsid w:val="00E37E9E"/>
    <w:rsid w:val="00E5197E"/>
    <w:rsid w:val="00E53789"/>
    <w:rsid w:val="00E54729"/>
    <w:rsid w:val="00E55494"/>
    <w:rsid w:val="00E55834"/>
    <w:rsid w:val="00E564CF"/>
    <w:rsid w:val="00E61318"/>
    <w:rsid w:val="00E617B5"/>
    <w:rsid w:val="00E701F6"/>
    <w:rsid w:val="00E735D3"/>
    <w:rsid w:val="00E8342B"/>
    <w:rsid w:val="00E85C0D"/>
    <w:rsid w:val="00E904C6"/>
    <w:rsid w:val="00E92F22"/>
    <w:rsid w:val="00E954FD"/>
    <w:rsid w:val="00EA6B4D"/>
    <w:rsid w:val="00EB06D3"/>
    <w:rsid w:val="00EB0EB1"/>
    <w:rsid w:val="00ED31DE"/>
    <w:rsid w:val="00ED436A"/>
    <w:rsid w:val="00ED5B0B"/>
    <w:rsid w:val="00ED7791"/>
    <w:rsid w:val="00EE2B40"/>
    <w:rsid w:val="00EE339E"/>
    <w:rsid w:val="00EE4C0C"/>
    <w:rsid w:val="00EE7D3F"/>
    <w:rsid w:val="00EF1201"/>
    <w:rsid w:val="00EF271D"/>
    <w:rsid w:val="00EF3776"/>
    <w:rsid w:val="00F05025"/>
    <w:rsid w:val="00F07733"/>
    <w:rsid w:val="00F119F1"/>
    <w:rsid w:val="00F13AA7"/>
    <w:rsid w:val="00F204EE"/>
    <w:rsid w:val="00F2131E"/>
    <w:rsid w:val="00F25DE4"/>
    <w:rsid w:val="00F32084"/>
    <w:rsid w:val="00F40B00"/>
    <w:rsid w:val="00F53AB6"/>
    <w:rsid w:val="00F553CF"/>
    <w:rsid w:val="00F62E29"/>
    <w:rsid w:val="00F64670"/>
    <w:rsid w:val="00F7209C"/>
    <w:rsid w:val="00F75356"/>
    <w:rsid w:val="00F803F3"/>
    <w:rsid w:val="00F90A86"/>
    <w:rsid w:val="00F95381"/>
    <w:rsid w:val="00FA2BB5"/>
    <w:rsid w:val="00FA4DCA"/>
    <w:rsid w:val="00FA679F"/>
    <w:rsid w:val="00FA6F5F"/>
    <w:rsid w:val="00FB48DC"/>
    <w:rsid w:val="00FC45E6"/>
    <w:rsid w:val="00FC7638"/>
    <w:rsid w:val="00FD41EA"/>
    <w:rsid w:val="00FD7CD5"/>
    <w:rsid w:val="00FE5F1B"/>
    <w:rsid w:val="00FE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9A042"/>
  <w14:defaultImageDpi w14:val="300"/>
  <w15:docId w15:val="{3B4455C1-735A-4FB9-AD10-23F16F8A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30"/>
    <w:pPr>
      <w:overflowPunct w:val="0"/>
      <w:autoSpaceDE w:val="0"/>
      <w:autoSpaceDN w:val="0"/>
      <w:adjustRightInd w:val="0"/>
      <w:textAlignment w:val="baseline"/>
    </w:pPr>
    <w:rPr>
      <w:rFonts w:ascii="Cambria" w:hAnsi="Cambria"/>
      <w:sz w:val="24"/>
      <w:szCs w:val="24"/>
    </w:rPr>
  </w:style>
  <w:style w:type="paragraph" w:styleId="Heading1">
    <w:name w:val="heading 1"/>
    <w:basedOn w:val="Normal"/>
    <w:next w:val="Normal"/>
    <w:qFormat/>
    <w:rsid w:val="000330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30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30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731FD"/>
    <w:rPr>
      <w:vertAlign w:val="superscript"/>
    </w:rPr>
  </w:style>
  <w:style w:type="paragraph" w:styleId="FootnoteText">
    <w:name w:val="footnote text"/>
    <w:basedOn w:val="Normal"/>
    <w:semiHidden/>
    <w:rsid w:val="002731FD"/>
    <w:pPr>
      <w:spacing w:before="100" w:beforeAutospacing="1" w:after="100" w:afterAutospacing="1"/>
      <w:ind w:firstLine="1008"/>
    </w:pPr>
    <w:rPr>
      <w:szCs w:val="20"/>
    </w:rPr>
  </w:style>
  <w:style w:type="paragraph" w:styleId="Bibliography">
    <w:name w:val="Bibliography"/>
    <w:basedOn w:val="Normal"/>
    <w:rsid w:val="005B630D"/>
    <w:pPr>
      <w:overflowPunct/>
      <w:autoSpaceDE/>
      <w:autoSpaceDN/>
      <w:adjustRightInd/>
      <w:spacing w:after="240"/>
      <w:ind w:left="504" w:hanging="504"/>
      <w:textAlignment w:val="auto"/>
    </w:pPr>
  </w:style>
  <w:style w:type="paragraph" w:customStyle="1" w:styleId="BIBLIOGRAPHYHEADING">
    <w:name w:val="BIBLIOGRAPHY HEADING"/>
    <w:basedOn w:val="Normal"/>
    <w:next w:val="Bibliography"/>
    <w:rsid w:val="001A37D0"/>
    <w:pPr>
      <w:tabs>
        <w:tab w:val="right" w:leader="dot" w:pos="8630"/>
      </w:tabs>
      <w:spacing w:before="1440"/>
      <w:jc w:val="center"/>
    </w:pPr>
    <w:rPr>
      <w:caps/>
    </w:rPr>
  </w:style>
  <w:style w:type="paragraph" w:styleId="BlockText">
    <w:name w:val="Block Text"/>
    <w:aliases w:val="_Blk Indented"/>
    <w:basedOn w:val="NormalIndent"/>
    <w:next w:val="NormalIndent"/>
    <w:qFormat/>
    <w:rsid w:val="006258E0"/>
    <w:pPr>
      <w:spacing w:after="240"/>
      <w:ind w:left="504" w:firstLine="504"/>
    </w:pPr>
  </w:style>
  <w:style w:type="paragraph" w:styleId="Header">
    <w:name w:val="header"/>
    <w:basedOn w:val="Normal"/>
    <w:rsid w:val="002731FD"/>
    <w:pPr>
      <w:tabs>
        <w:tab w:val="center" w:pos="4320"/>
        <w:tab w:val="right" w:pos="8640"/>
      </w:tabs>
    </w:pPr>
  </w:style>
  <w:style w:type="character" w:styleId="PageNumber">
    <w:name w:val="page number"/>
    <w:basedOn w:val="DefaultParagraphFont"/>
    <w:rsid w:val="00D309BC"/>
    <w:rPr>
      <w:rFonts w:ascii="Times New Roman" w:hAnsi="Times New Roman"/>
      <w:sz w:val="24"/>
    </w:rPr>
  </w:style>
  <w:style w:type="paragraph" w:customStyle="1" w:styleId="Footnoteseparator">
    <w:name w:val="Footnote separator"/>
    <w:basedOn w:val="Normal"/>
    <w:rsid w:val="005364E6"/>
    <w:pPr>
      <w:spacing w:before="240"/>
    </w:pPr>
  </w:style>
  <w:style w:type="paragraph" w:customStyle="1" w:styleId="StyleAllcapsCenteredBefore72ptAfter24ptLinespaci">
    <w:name w:val="Style All caps Centered Before:  72 pt After:  24 pt Line spaci..."/>
    <w:basedOn w:val="Normal"/>
    <w:rsid w:val="00EF3776"/>
    <w:pPr>
      <w:spacing w:before="1320" w:after="240"/>
      <w:jc w:val="center"/>
    </w:pPr>
    <w:rPr>
      <w:caps/>
      <w:szCs w:val="20"/>
    </w:rPr>
  </w:style>
  <w:style w:type="paragraph" w:styleId="Footer">
    <w:name w:val="footer"/>
    <w:basedOn w:val="Normal"/>
    <w:link w:val="FooterChar"/>
    <w:uiPriority w:val="99"/>
    <w:rsid w:val="000A359F"/>
    <w:pPr>
      <w:tabs>
        <w:tab w:val="center" w:pos="4320"/>
        <w:tab w:val="right" w:pos="8640"/>
      </w:tabs>
    </w:pPr>
  </w:style>
  <w:style w:type="paragraph" w:customStyle="1" w:styleId="ThesisTitle">
    <w:name w:val="Thesis Title"/>
    <w:basedOn w:val="Normal"/>
    <w:rsid w:val="0078060F"/>
    <w:pPr>
      <w:spacing w:before="1440" w:after="480"/>
      <w:jc w:val="center"/>
    </w:pPr>
    <w:rPr>
      <w:caps/>
    </w:rPr>
  </w:style>
  <w:style w:type="paragraph" w:customStyle="1" w:styleId="TitlePageParagraph">
    <w:name w:val="TitlePageParagraph"/>
    <w:basedOn w:val="Normal"/>
    <w:rsid w:val="000A359F"/>
    <w:pPr>
      <w:spacing w:before="240"/>
      <w:jc w:val="center"/>
    </w:pPr>
  </w:style>
  <w:style w:type="paragraph" w:styleId="NormalIndent">
    <w:name w:val="Normal Indent"/>
    <w:basedOn w:val="Normal"/>
    <w:link w:val="NormalIndentChar"/>
    <w:rsid w:val="005671A4"/>
    <w:pPr>
      <w:ind w:firstLine="1008"/>
    </w:pPr>
  </w:style>
  <w:style w:type="paragraph" w:customStyle="1" w:styleId="firstlevelsubhead">
    <w:name w:val="#first level subhead"/>
    <w:basedOn w:val="Heading2"/>
    <w:next w:val="NormalIndent"/>
    <w:qFormat/>
    <w:rsid w:val="00381604"/>
    <w:pPr>
      <w:spacing w:after="240"/>
      <w:jc w:val="center"/>
    </w:pPr>
    <w:rPr>
      <w:rFonts w:ascii="Cambria" w:hAnsi="Cambria"/>
      <w:i w:val="0"/>
      <w:sz w:val="24"/>
    </w:rPr>
  </w:style>
  <w:style w:type="paragraph" w:customStyle="1" w:styleId="secondlevelsubhead">
    <w:name w:val="#second level subhead"/>
    <w:basedOn w:val="Heading3"/>
    <w:next w:val="NormalIndent"/>
    <w:qFormat/>
    <w:rsid w:val="003F164B"/>
    <w:pPr>
      <w:spacing w:before="480" w:after="240"/>
    </w:pPr>
    <w:rPr>
      <w:rFonts w:ascii="Cambria" w:hAnsi="Cambria"/>
      <w:sz w:val="24"/>
    </w:rPr>
  </w:style>
  <w:style w:type="paragraph" w:customStyle="1" w:styleId="TITLESingleline">
    <w:name w:val="TITLE_Single line"/>
    <w:basedOn w:val="Normal"/>
    <w:next w:val="TitlePageParagraph"/>
    <w:rsid w:val="009A2B13"/>
    <w:pPr>
      <w:spacing w:before="1320"/>
      <w:jc w:val="center"/>
    </w:pPr>
    <w:rPr>
      <w:caps/>
    </w:rPr>
  </w:style>
  <w:style w:type="paragraph" w:customStyle="1" w:styleId="thirdlevelsubhead">
    <w:name w:val="#third level subhead"/>
    <w:basedOn w:val="NormalIndent"/>
    <w:next w:val="BodyTextIndent"/>
    <w:link w:val="thirdlevelsubheadChar"/>
    <w:rsid w:val="00EF271D"/>
    <w:pPr>
      <w:spacing w:before="240"/>
    </w:pPr>
    <w:rPr>
      <w:b/>
    </w:rPr>
  </w:style>
  <w:style w:type="paragraph" w:customStyle="1" w:styleId="TITLEPAGE">
    <w:name w:val="TITLE PAGE"/>
    <w:basedOn w:val="Normal"/>
    <w:next w:val="TitlePageParagraph"/>
    <w:rsid w:val="009A2B13"/>
    <w:pPr>
      <w:jc w:val="center"/>
    </w:pPr>
  </w:style>
  <w:style w:type="character" w:customStyle="1" w:styleId="NormalIndentChar">
    <w:name w:val="Normal Indent Char"/>
    <w:basedOn w:val="DefaultParagraphFont"/>
    <w:link w:val="NormalIndent"/>
    <w:rsid w:val="005671A4"/>
    <w:rPr>
      <w:sz w:val="24"/>
      <w:szCs w:val="24"/>
    </w:rPr>
  </w:style>
  <w:style w:type="character" w:customStyle="1" w:styleId="thirdlevelsubheadChar">
    <w:name w:val="#third level subhead Char"/>
    <w:basedOn w:val="NormalIndentChar"/>
    <w:link w:val="thirdlevelsubhead"/>
    <w:rsid w:val="00EF271D"/>
    <w:rPr>
      <w:b/>
      <w:sz w:val="24"/>
      <w:szCs w:val="24"/>
    </w:rPr>
  </w:style>
  <w:style w:type="paragraph" w:customStyle="1" w:styleId="TOC1SWBTS">
    <w:name w:val="TOC1SWBTS"/>
    <w:basedOn w:val="Normal"/>
    <w:rsid w:val="00F53AB6"/>
    <w:pPr>
      <w:tabs>
        <w:tab w:val="left" w:pos="840"/>
        <w:tab w:val="right" w:leader="dot" w:pos="8640"/>
      </w:tabs>
      <w:spacing w:before="240"/>
      <w:ind w:left="835" w:hanging="331"/>
    </w:pPr>
    <w:rPr>
      <w:caps/>
      <w:noProof/>
    </w:rPr>
  </w:style>
  <w:style w:type="character" w:styleId="Emphasis">
    <w:name w:val="Emphasis"/>
    <w:aliases w:val="=Emphasis"/>
    <w:basedOn w:val="DefaultParagraphFont"/>
    <w:uiPriority w:val="20"/>
    <w:qFormat/>
    <w:rsid w:val="00F53AB6"/>
    <w:rPr>
      <w:i/>
      <w:iCs/>
    </w:rPr>
  </w:style>
  <w:style w:type="character" w:styleId="Hyperlink">
    <w:name w:val="Hyperlink"/>
    <w:basedOn w:val="DefaultParagraphFont"/>
    <w:uiPriority w:val="99"/>
    <w:rsid w:val="00137919"/>
    <w:rPr>
      <w:rFonts w:ascii="Times New Roman" w:hAnsi="Times New Roman"/>
      <w:color w:val="000000"/>
      <w:sz w:val="24"/>
      <w:u w:val="none"/>
    </w:rPr>
  </w:style>
  <w:style w:type="paragraph" w:customStyle="1" w:styleId="TOC2SWBTS">
    <w:name w:val="TOC2SWBTS"/>
    <w:basedOn w:val="Normal"/>
    <w:rsid w:val="00F53AB6"/>
    <w:pPr>
      <w:tabs>
        <w:tab w:val="right" w:leader="dot" w:pos="8640"/>
      </w:tabs>
      <w:spacing w:before="240"/>
      <w:ind w:left="1512" w:hanging="504"/>
    </w:pPr>
  </w:style>
  <w:style w:type="paragraph" w:customStyle="1" w:styleId="StyleStyleAllcapsCenteredBefore72ptAfter24ptLinespa">
    <w:name w:val="Style Style All caps Centered Before:  72 pt After:  24 pt Line spa..."/>
    <w:basedOn w:val="StyleAllcapsCenteredBefore72ptAfter24ptLinespaci"/>
    <w:next w:val="TITLESECONDLINE"/>
    <w:rsid w:val="009201E6"/>
    <w:pPr>
      <w:spacing w:before="840"/>
      <w:contextualSpacing/>
    </w:pPr>
  </w:style>
  <w:style w:type="paragraph" w:customStyle="1" w:styleId="NormalindentedParagraph">
    <w:name w:val="Normal (indented) Paragraph"/>
    <w:basedOn w:val="Normal"/>
    <w:rsid w:val="00BB4E07"/>
    <w:pPr>
      <w:ind w:firstLine="1008"/>
    </w:pPr>
  </w:style>
  <w:style w:type="paragraph" w:customStyle="1" w:styleId="DateonTitlePage">
    <w:name w:val="Date on Title Page"/>
    <w:basedOn w:val="TitlePageParagraph"/>
    <w:rsid w:val="009201E6"/>
    <w:pPr>
      <w:spacing w:before="720"/>
    </w:pPr>
    <w:rPr>
      <w:szCs w:val="20"/>
    </w:rPr>
  </w:style>
  <w:style w:type="paragraph" w:customStyle="1" w:styleId="TITLESECONDLINE">
    <w:name w:val="TITLE SECOND LINE"/>
    <w:basedOn w:val="StyleStyleAllcapsCenteredBefore72ptAfter24ptLinespa"/>
    <w:rsid w:val="009201E6"/>
    <w:pPr>
      <w:spacing w:before="0"/>
    </w:pPr>
  </w:style>
  <w:style w:type="paragraph" w:customStyle="1" w:styleId="StyleStyleStyleAllcapsCenteredBefore72ptAfter24ptLi">
    <w:name w:val="Style Style Style All caps Centered Before:  72 pt After:  24 pt Li..."/>
    <w:basedOn w:val="StyleStyleAllcapsCenteredBefore72ptAfter24ptLinespa"/>
    <w:rsid w:val="00647432"/>
    <w:pPr>
      <w:spacing w:before="900"/>
    </w:pPr>
  </w:style>
  <w:style w:type="paragraph" w:customStyle="1" w:styleId="StyleStyleAllcapsCenteredBefore72ptAfter24ptLinespa1">
    <w:name w:val="Style Style All caps Centered Before:  72 pt After:  24 pt Line spa...1"/>
    <w:basedOn w:val="StyleAllcapsCenteredBefore72ptAfter24ptLinespaci"/>
    <w:next w:val="Normal"/>
    <w:rsid w:val="00850AC6"/>
    <w:pPr>
      <w:spacing w:after="480"/>
    </w:pPr>
  </w:style>
  <w:style w:type="paragraph" w:customStyle="1" w:styleId="TITLEPAGEAllcapsCenteredBefore72ptAfter24ptLi">
    <w:name w:val="TITLE PAGE All caps Centered Before:  72 pt After:  24 pt Li..."/>
    <w:basedOn w:val="Normal"/>
    <w:next w:val="TITLEPAGE"/>
    <w:rsid w:val="00EF3776"/>
    <w:pPr>
      <w:spacing w:before="900" w:after="240"/>
      <w:contextualSpacing/>
      <w:jc w:val="center"/>
    </w:pPr>
    <w:rPr>
      <w:caps/>
      <w:szCs w:val="20"/>
    </w:rPr>
  </w:style>
  <w:style w:type="paragraph" w:customStyle="1" w:styleId="StyleStyleAllcapsCenteredBefore72ptAfter24ptLinespa2">
    <w:name w:val="Style Style All caps Centered Before:  72 pt After:  24 pt Line spa...2"/>
    <w:basedOn w:val="StyleAllcapsCenteredBefore72ptAfter24ptLinespaci"/>
    <w:next w:val="NormalIndent"/>
    <w:rsid w:val="00DF4900"/>
    <w:pPr>
      <w:spacing w:before="1440" w:after="480"/>
    </w:pPr>
  </w:style>
  <w:style w:type="paragraph" w:customStyle="1" w:styleId="StyleBodyTextIndentLeft0">
    <w:name w:val="Style Body Text Indent + Left:  0&quot;"/>
    <w:basedOn w:val="Normal"/>
    <w:rsid w:val="006C6AC7"/>
    <w:pPr>
      <w:ind w:firstLine="1008"/>
    </w:pPr>
    <w:rPr>
      <w:szCs w:val="20"/>
    </w:rPr>
  </w:style>
  <w:style w:type="paragraph" w:styleId="BodyTextIndent2">
    <w:name w:val="Body Text Indent 2"/>
    <w:aliases w:val="_Body Text Indent 2"/>
    <w:basedOn w:val="BlockText"/>
    <w:next w:val="NormalIndent"/>
    <w:link w:val="BodyTextIndent2Char"/>
    <w:rsid w:val="00EE339E"/>
  </w:style>
  <w:style w:type="character" w:customStyle="1" w:styleId="BodyTextIndent2Char">
    <w:name w:val="Body Text Indent 2 Char"/>
    <w:aliases w:val="_Body Text Indent 2 Char"/>
    <w:basedOn w:val="DefaultParagraphFont"/>
    <w:link w:val="BodyTextIndent2"/>
    <w:rsid w:val="00EE339E"/>
    <w:rPr>
      <w:sz w:val="24"/>
      <w:szCs w:val="24"/>
    </w:rPr>
  </w:style>
  <w:style w:type="paragraph" w:styleId="BodyTextIndent">
    <w:name w:val="Body Text Indent"/>
    <w:basedOn w:val="Normal"/>
    <w:link w:val="BodyTextIndentChar"/>
    <w:rsid w:val="00ED436A"/>
    <w:pPr>
      <w:ind w:firstLine="1008"/>
    </w:pPr>
  </w:style>
  <w:style w:type="character" w:customStyle="1" w:styleId="BodyTextIndentChar">
    <w:name w:val="Body Text Indent Char"/>
    <w:basedOn w:val="DefaultParagraphFont"/>
    <w:link w:val="BodyTextIndent"/>
    <w:rsid w:val="00ED436A"/>
    <w:rPr>
      <w:sz w:val="24"/>
      <w:szCs w:val="24"/>
    </w:rPr>
  </w:style>
  <w:style w:type="paragraph" w:customStyle="1" w:styleId="Blkqunoindent">
    <w:name w:val="_Blk qu no indent"/>
    <w:basedOn w:val="BodyTextIndent2"/>
    <w:qFormat/>
    <w:rsid w:val="006258E0"/>
    <w:pPr>
      <w:ind w:firstLine="0"/>
    </w:pPr>
  </w:style>
  <w:style w:type="paragraph" w:customStyle="1" w:styleId="StyleTITLEPAGEAllcapsCenteredBefore72ptAfter24ptLi">
    <w:name w:val="Style TITLE PAGE All caps Centered Before:  72 pt After:  24 pt Li...."/>
    <w:basedOn w:val="TITLEPAGEAllcapsCenteredBefore72ptAfter24ptLi"/>
    <w:next w:val="Normal"/>
    <w:rsid w:val="00BB4E07"/>
    <w:pPr>
      <w:spacing w:before="1440" w:after="480"/>
    </w:pPr>
  </w:style>
  <w:style w:type="paragraph" w:customStyle="1" w:styleId="TOC3SWBTS">
    <w:name w:val="TOC3SWBTS"/>
    <w:basedOn w:val="Normal"/>
    <w:rsid w:val="00F53AB6"/>
    <w:pPr>
      <w:tabs>
        <w:tab w:val="right" w:leader="dot" w:pos="8640"/>
      </w:tabs>
      <w:spacing w:before="240"/>
      <w:ind w:left="2016" w:hanging="504"/>
    </w:pPr>
  </w:style>
  <w:style w:type="paragraph" w:styleId="ListParagraph">
    <w:name w:val="List Paragraph"/>
    <w:basedOn w:val="Normal"/>
    <w:uiPriority w:val="72"/>
    <w:rsid w:val="00063121"/>
    <w:pPr>
      <w:ind w:left="720"/>
      <w:contextualSpacing/>
    </w:pPr>
  </w:style>
  <w:style w:type="table" w:styleId="TableGrid">
    <w:name w:val="Table Grid"/>
    <w:basedOn w:val="TableNormal"/>
    <w:uiPriority w:val="59"/>
    <w:rsid w:val="00B6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uiPriority w:val="29"/>
    <w:qFormat/>
    <w:rsid w:val="00B65A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qFormat/>
    <w:rsid w:val="00B65AC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0"/>
    <w:rsid w:val="00B65AC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style-span">
    <w:name w:val="apple-style-span"/>
    <w:basedOn w:val="DefaultParagraphFont"/>
    <w:rsid w:val="006F6051"/>
  </w:style>
  <w:style w:type="character" w:customStyle="1" w:styleId="apple-converted-space">
    <w:name w:val="apple-converted-space"/>
    <w:basedOn w:val="DefaultParagraphFont"/>
    <w:rsid w:val="001251E0"/>
  </w:style>
  <w:style w:type="character" w:customStyle="1" w:styleId="ptbrand">
    <w:name w:val="ptbrand"/>
    <w:basedOn w:val="DefaultParagraphFont"/>
    <w:rsid w:val="001251E0"/>
  </w:style>
  <w:style w:type="paragraph" w:styleId="TOCHeading">
    <w:name w:val="TOC Heading"/>
    <w:basedOn w:val="Heading1"/>
    <w:next w:val="Normal"/>
    <w:uiPriority w:val="39"/>
    <w:unhideWhenUsed/>
    <w:qFormat/>
    <w:rsid w:val="003F164B"/>
    <w:pPr>
      <w:keepLines/>
      <w:overflowPunct/>
      <w:autoSpaceDE/>
      <w:autoSpaceDN/>
      <w:adjustRightInd/>
      <w:spacing w:before="0" w:after="240"/>
      <w:jc w:val="center"/>
      <w:textAlignment w:val="auto"/>
      <w:outlineLvl w:val="9"/>
    </w:pPr>
    <w:rPr>
      <w:rFonts w:asciiTheme="minorHAnsi" w:eastAsiaTheme="majorEastAsia" w:hAnsiTheme="minorHAnsi" w:cstheme="majorBidi"/>
      <w:bCs w:val="0"/>
      <w:kern w:val="0"/>
      <w:sz w:val="24"/>
    </w:rPr>
  </w:style>
  <w:style w:type="paragraph" w:styleId="TOC2">
    <w:name w:val="toc 2"/>
    <w:basedOn w:val="Normal"/>
    <w:next w:val="Normal"/>
    <w:autoRedefine/>
    <w:uiPriority w:val="39"/>
    <w:unhideWhenUsed/>
    <w:rsid w:val="003F164B"/>
    <w:pPr>
      <w:widowControl w:val="0"/>
      <w:tabs>
        <w:tab w:val="right" w:leader="dot" w:pos="9350"/>
      </w:tabs>
      <w:spacing w:after="100"/>
      <w:ind w:left="240"/>
    </w:pPr>
    <w:rPr>
      <w:rFonts w:asciiTheme="minorHAnsi" w:hAnsiTheme="minorHAnsi"/>
      <w:noProof/>
    </w:rPr>
  </w:style>
  <w:style w:type="paragraph" w:styleId="TOC3">
    <w:name w:val="toc 3"/>
    <w:basedOn w:val="Normal"/>
    <w:next w:val="Normal"/>
    <w:autoRedefine/>
    <w:uiPriority w:val="39"/>
    <w:unhideWhenUsed/>
    <w:rsid w:val="003F164B"/>
    <w:pPr>
      <w:widowControl w:val="0"/>
      <w:spacing w:after="100"/>
      <w:ind w:left="480"/>
    </w:pPr>
  </w:style>
  <w:style w:type="paragraph" w:styleId="NoSpacing">
    <w:name w:val="No Spacing"/>
    <w:uiPriority w:val="1"/>
    <w:qFormat/>
    <w:rsid w:val="00091AA8"/>
    <w:rPr>
      <w:rFonts w:eastAsia="Calibri"/>
      <w:sz w:val="24"/>
      <w:szCs w:val="24"/>
    </w:rPr>
  </w:style>
  <w:style w:type="character" w:customStyle="1" w:styleId="FooterChar">
    <w:name w:val="Footer Char"/>
    <w:basedOn w:val="DefaultParagraphFont"/>
    <w:link w:val="Footer"/>
    <w:uiPriority w:val="99"/>
    <w:rsid w:val="00091AA8"/>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923">
      <w:bodyDiv w:val="1"/>
      <w:marLeft w:val="0"/>
      <w:marRight w:val="0"/>
      <w:marTop w:val="0"/>
      <w:marBottom w:val="0"/>
      <w:divBdr>
        <w:top w:val="none" w:sz="0" w:space="0" w:color="auto"/>
        <w:left w:val="none" w:sz="0" w:space="0" w:color="auto"/>
        <w:bottom w:val="none" w:sz="0" w:space="0" w:color="auto"/>
        <w:right w:val="none" w:sz="0" w:space="0" w:color="auto"/>
      </w:divBdr>
      <w:divsChild>
        <w:div w:id="705451851">
          <w:marLeft w:val="0"/>
          <w:marRight w:val="0"/>
          <w:marTop w:val="0"/>
          <w:marBottom w:val="0"/>
          <w:divBdr>
            <w:top w:val="none" w:sz="0" w:space="0" w:color="auto"/>
            <w:left w:val="none" w:sz="0" w:space="0" w:color="auto"/>
            <w:bottom w:val="none" w:sz="0" w:space="0" w:color="auto"/>
            <w:right w:val="none" w:sz="0" w:space="0" w:color="auto"/>
          </w:divBdr>
          <w:divsChild>
            <w:div w:id="819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4574">
      <w:bodyDiv w:val="1"/>
      <w:marLeft w:val="0"/>
      <w:marRight w:val="0"/>
      <w:marTop w:val="0"/>
      <w:marBottom w:val="0"/>
      <w:divBdr>
        <w:top w:val="none" w:sz="0" w:space="0" w:color="auto"/>
        <w:left w:val="none" w:sz="0" w:space="0" w:color="auto"/>
        <w:bottom w:val="none" w:sz="0" w:space="0" w:color="auto"/>
        <w:right w:val="none" w:sz="0" w:space="0" w:color="auto"/>
      </w:divBdr>
      <w:divsChild>
        <w:div w:id="1537423050">
          <w:marLeft w:val="0"/>
          <w:marRight w:val="0"/>
          <w:marTop w:val="0"/>
          <w:marBottom w:val="0"/>
          <w:divBdr>
            <w:top w:val="none" w:sz="0" w:space="0" w:color="auto"/>
            <w:left w:val="none" w:sz="0" w:space="0" w:color="auto"/>
            <w:bottom w:val="none" w:sz="0" w:space="0" w:color="auto"/>
            <w:right w:val="none" w:sz="0" w:space="0" w:color="auto"/>
          </w:divBdr>
          <w:divsChild>
            <w:div w:id="13868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427">
      <w:bodyDiv w:val="1"/>
      <w:marLeft w:val="0"/>
      <w:marRight w:val="0"/>
      <w:marTop w:val="0"/>
      <w:marBottom w:val="0"/>
      <w:divBdr>
        <w:top w:val="none" w:sz="0" w:space="0" w:color="auto"/>
        <w:left w:val="none" w:sz="0" w:space="0" w:color="auto"/>
        <w:bottom w:val="none" w:sz="0" w:space="0" w:color="auto"/>
        <w:right w:val="none" w:sz="0" w:space="0" w:color="auto"/>
      </w:divBdr>
      <w:divsChild>
        <w:div w:id="742529062">
          <w:marLeft w:val="0"/>
          <w:marRight w:val="0"/>
          <w:marTop w:val="0"/>
          <w:marBottom w:val="0"/>
          <w:divBdr>
            <w:top w:val="none" w:sz="0" w:space="0" w:color="auto"/>
            <w:left w:val="none" w:sz="0" w:space="0" w:color="auto"/>
            <w:bottom w:val="none" w:sz="0" w:space="0" w:color="auto"/>
            <w:right w:val="none" w:sz="0" w:space="0" w:color="auto"/>
          </w:divBdr>
          <w:divsChild>
            <w:div w:id="2001035021">
              <w:marLeft w:val="0"/>
              <w:marRight w:val="0"/>
              <w:marTop w:val="0"/>
              <w:marBottom w:val="0"/>
              <w:divBdr>
                <w:top w:val="none" w:sz="0" w:space="0" w:color="auto"/>
                <w:left w:val="none" w:sz="0" w:space="0" w:color="auto"/>
                <w:bottom w:val="none" w:sz="0" w:space="0" w:color="auto"/>
                <w:right w:val="none" w:sz="0" w:space="0" w:color="auto"/>
              </w:divBdr>
            </w:div>
            <w:div w:id="627929451">
              <w:marLeft w:val="0"/>
              <w:marRight w:val="0"/>
              <w:marTop w:val="0"/>
              <w:marBottom w:val="0"/>
              <w:divBdr>
                <w:top w:val="none" w:sz="0" w:space="0" w:color="auto"/>
                <w:left w:val="none" w:sz="0" w:space="0" w:color="auto"/>
                <w:bottom w:val="none" w:sz="0" w:space="0" w:color="auto"/>
                <w:right w:val="none" w:sz="0" w:space="0" w:color="auto"/>
              </w:divBdr>
            </w:div>
            <w:div w:id="1185023563">
              <w:marLeft w:val="0"/>
              <w:marRight w:val="0"/>
              <w:marTop w:val="0"/>
              <w:marBottom w:val="0"/>
              <w:divBdr>
                <w:top w:val="none" w:sz="0" w:space="0" w:color="auto"/>
                <w:left w:val="none" w:sz="0" w:space="0" w:color="auto"/>
                <w:bottom w:val="none" w:sz="0" w:space="0" w:color="auto"/>
                <w:right w:val="none" w:sz="0" w:space="0" w:color="auto"/>
              </w:divBdr>
            </w:div>
            <w:div w:id="2146311642">
              <w:marLeft w:val="0"/>
              <w:marRight w:val="0"/>
              <w:marTop w:val="0"/>
              <w:marBottom w:val="0"/>
              <w:divBdr>
                <w:top w:val="none" w:sz="0" w:space="0" w:color="auto"/>
                <w:left w:val="none" w:sz="0" w:space="0" w:color="auto"/>
                <w:bottom w:val="none" w:sz="0" w:space="0" w:color="auto"/>
                <w:right w:val="none" w:sz="0" w:space="0" w:color="auto"/>
              </w:divBdr>
            </w:div>
            <w:div w:id="982274374">
              <w:marLeft w:val="0"/>
              <w:marRight w:val="0"/>
              <w:marTop w:val="0"/>
              <w:marBottom w:val="0"/>
              <w:divBdr>
                <w:top w:val="none" w:sz="0" w:space="0" w:color="auto"/>
                <w:left w:val="none" w:sz="0" w:space="0" w:color="auto"/>
                <w:bottom w:val="none" w:sz="0" w:space="0" w:color="auto"/>
                <w:right w:val="none" w:sz="0" w:space="0" w:color="auto"/>
              </w:divBdr>
            </w:div>
            <w:div w:id="285699501">
              <w:marLeft w:val="0"/>
              <w:marRight w:val="0"/>
              <w:marTop w:val="0"/>
              <w:marBottom w:val="0"/>
              <w:divBdr>
                <w:top w:val="none" w:sz="0" w:space="0" w:color="auto"/>
                <w:left w:val="none" w:sz="0" w:space="0" w:color="auto"/>
                <w:bottom w:val="none" w:sz="0" w:space="0" w:color="auto"/>
                <w:right w:val="none" w:sz="0" w:space="0" w:color="auto"/>
              </w:divBdr>
            </w:div>
            <w:div w:id="997416912">
              <w:marLeft w:val="0"/>
              <w:marRight w:val="0"/>
              <w:marTop w:val="0"/>
              <w:marBottom w:val="0"/>
              <w:divBdr>
                <w:top w:val="none" w:sz="0" w:space="0" w:color="auto"/>
                <w:left w:val="none" w:sz="0" w:space="0" w:color="auto"/>
                <w:bottom w:val="none" w:sz="0" w:space="0" w:color="auto"/>
                <w:right w:val="none" w:sz="0" w:space="0" w:color="auto"/>
              </w:divBdr>
            </w:div>
            <w:div w:id="1140999125">
              <w:marLeft w:val="0"/>
              <w:marRight w:val="0"/>
              <w:marTop w:val="0"/>
              <w:marBottom w:val="0"/>
              <w:divBdr>
                <w:top w:val="none" w:sz="0" w:space="0" w:color="auto"/>
                <w:left w:val="none" w:sz="0" w:space="0" w:color="auto"/>
                <w:bottom w:val="none" w:sz="0" w:space="0" w:color="auto"/>
                <w:right w:val="none" w:sz="0" w:space="0" w:color="auto"/>
              </w:divBdr>
            </w:div>
            <w:div w:id="1399549860">
              <w:marLeft w:val="0"/>
              <w:marRight w:val="0"/>
              <w:marTop w:val="0"/>
              <w:marBottom w:val="0"/>
              <w:divBdr>
                <w:top w:val="none" w:sz="0" w:space="0" w:color="auto"/>
                <w:left w:val="none" w:sz="0" w:space="0" w:color="auto"/>
                <w:bottom w:val="none" w:sz="0" w:space="0" w:color="auto"/>
                <w:right w:val="none" w:sz="0" w:space="0" w:color="auto"/>
              </w:divBdr>
            </w:div>
            <w:div w:id="388916680">
              <w:marLeft w:val="0"/>
              <w:marRight w:val="0"/>
              <w:marTop w:val="0"/>
              <w:marBottom w:val="0"/>
              <w:divBdr>
                <w:top w:val="none" w:sz="0" w:space="0" w:color="auto"/>
                <w:left w:val="none" w:sz="0" w:space="0" w:color="auto"/>
                <w:bottom w:val="none" w:sz="0" w:space="0" w:color="auto"/>
                <w:right w:val="none" w:sz="0" w:space="0" w:color="auto"/>
              </w:divBdr>
            </w:div>
            <w:div w:id="1427117421">
              <w:marLeft w:val="0"/>
              <w:marRight w:val="0"/>
              <w:marTop w:val="0"/>
              <w:marBottom w:val="0"/>
              <w:divBdr>
                <w:top w:val="none" w:sz="0" w:space="0" w:color="auto"/>
                <w:left w:val="none" w:sz="0" w:space="0" w:color="auto"/>
                <w:bottom w:val="none" w:sz="0" w:space="0" w:color="auto"/>
                <w:right w:val="none" w:sz="0" w:space="0" w:color="auto"/>
              </w:divBdr>
            </w:div>
            <w:div w:id="87386167">
              <w:marLeft w:val="0"/>
              <w:marRight w:val="0"/>
              <w:marTop w:val="0"/>
              <w:marBottom w:val="0"/>
              <w:divBdr>
                <w:top w:val="none" w:sz="0" w:space="0" w:color="auto"/>
                <w:left w:val="none" w:sz="0" w:space="0" w:color="auto"/>
                <w:bottom w:val="none" w:sz="0" w:space="0" w:color="auto"/>
                <w:right w:val="none" w:sz="0" w:space="0" w:color="auto"/>
              </w:divBdr>
            </w:div>
            <w:div w:id="742138968">
              <w:marLeft w:val="0"/>
              <w:marRight w:val="0"/>
              <w:marTop w:val="0"/>
              <w:marBottom w:val="0"/>
              <w:divBdr>
                <w:top w:val="none" w:sz="0" w:space="0" w:color="auto"/>
                <w:left w:val="none" w:sz="0" w:space="0" w:color="auto"/>
                <w:bottom w:val="none" w:sz="0" w:space="0" w:color="auto"/>
                <w:right w:val="none" w:sz="0" w:space="0" w:color="auto"/>
              </w:divBdr>
            </w:div>
            <w:div w:id="1199052623">
              <w:marLeft w:val="0"/>
              <w:marRight w:val="0"/>
              <w:marTop w:val="0"/>
              <w:marBottom w:val="0"/>
              <w:divBdr>
                <w:top w:val="none" w:sz="0" w:space="0" w:color="auto"/>
                <w:left w:val="none" w:sz="0" w:space="0" w:color="auto"/>
                <w:bottom w:val="none" w:sz="0" w:space="0" w:color="auto"/>
                <w:right w:val="none" w:sz="0" w:space="0" w:color="auto"/>
              </w:divBdr>
            </w:div>
            <w:div w:id="1029722211">
              <w:marLeft w:val="0"/>
              <w:marRight w:val="0"/>
              <w:marTop w:val="0"/>
              <w:marBottom w:val="0"/>
              <w:divBdr>
                <w:top w:val="none" w:sz="0" w:space="0" w:color="auto"/>
                <w:left w:val="none" w:sz="0" w:space="0" w:color="auto"/>
                <w:bottom w:val="none" w:sz="0" w:space="0" w:color="auto"/>
                <w:right w:val="none" w:sz="0" w:space="0" w:color="auto"/>
              </w:divBdr>
            </w:div>
            <w:div w:id="26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0489">
      <w:bodyDiv w:val="1"/>
      <w:marLeft w:val="0"/>
      <w:marRight w:val="0"/>
      <w:marTop w:val="0"/>
      <w:marBottom w:val="0"/>
      <w:divBdr>
        <w:top w:val="none" w:sz="0" w:space="0" w:color="auto"/>
        <w:left w:val="none" w:sz="0" w:space="0" w:color="auto"/>
        <w:bottom w:val="none" w:sz="0" w:space="0" w:color="auto"/>
        <w:right w:val="none" w:sz="0" w:space="0" w:color="auto"/>
      </w:divBdr>
      <w:divsChild>
        <w:div w:id="1213735658">
          <w:marLeft w:val="0"/>
          <w:marRight w:val="0"/>
          <w:marTop w:val="0"/>
          <w:marBottom w:val="0"/>
          <w:divBdr>
            <w:top w:val="none" w:sz="0" w:space="0" w:color="auto"/>
            <w:left w:val="none" w:sz="0" w:space="0" w:color="auto"/>
            <w:bottom w:val="none" w:sz="0" w:space="0" w:color="auto"/>
            <w:right w:val="none" w:sz="0" w:space="0" w:color="auto"/>
          </w:divBdr>
          <w:divsChild>
            <w:div w:id="324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7286">
      <w:bodyDiv w:val="1"/>
      <w:marLeft w:val="0"/>
      <w:marRight w:val="0"/>
      <w:marTop w:val="0"/>
      <w:marBottom w:val="0"/>
      <w:divBdr>
        <w:top w:val="none" w:sz="0" w:space="0" w:color="auto"/>
        <w:left w:val="none" w:sz="0" w:space="0" w:color="auto"/>
        <w:bottom w:val="none" w:sz="0" w:space="0" w:color="auto"/>
        <w:right w:val="none" w:sz="0" w:space="0" w:color="auto"/>
      </w:divBdr>
      <w:divsChild>
        <w:div w:id="43070541">
          <w:marLeft w:val="0"/>
          <w:marRight w:val="0"/>
          <w:marTop w:val="0"/>
          <w:marBottom w:val="0"/>
          <w:divBdr>
            <w:top w:val="none" w:sz="0" w:space="0" w:color="auto"/>
            <w:left w:val="none" w:sz="0" w:space="0" w:color="auto"/>
            <w:bottom w:val="none" w:sz="0" w:space="0" w:color="auto"/>
            <w:right w:val="none" w:sz="0" w:space="0" w:color="auto"/>
          </w:divBdr>
          <w:divsChild>
            <w:div w:id="20862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2802">
      <w:bodyDiv w:val="1"/>
      <w:marLeft w:val="0"/>
      <w:marRight w:val="0"/>
      <w:marTop w:val="0"/>
      <w:marBottom w:val="0"/>
      <w:divBdr>
        <w:top w:val="none" w:sz="0" w:space="0" w:color="auto"/>
        <w:left w:val="none" w:sz="0" w:space="0" w:color="auto"/>
        <w:bottom w:val="none" w:sz="0" w:space="0" w:color="auto"/>
        <w:right w:val="none" w:sz="0" w:space="0" w:color="auto"/>
      </w:divBdr>
    </w:div>
    <w:div w:id="139733218">
      <w:bodyDiv w:val="1"/>
      <w:marLeft w:val="0"/>
      <w:marRight w:val="0"/>
      <w:marTop w:val="0"/>
      <w:marBottom w:val="0"/>
      <w:divBdr>
        <w:top w:val="none" w:sz="0" w:space="0" w:color="auto"/>
        <w:left w:val="none" w:sz="0" w:space="0" w:color="auto"/>
        <w:bottom w:val="none" w:sz="0" w:space="0" w:color="auto"/>
        <w:right w:val="none" w:sz="0" w:space="0" w:color="auto"/>
      </w:divBdr>
    </w:div>
    <w:div w:id="182282120">
      <w:bodyDiv w:val="1"/>
      <w:marLeft w:val="0"/>
      <w:marRight w:val="0"/>
      <w:marTop w:val="0"/>
      <w:marBottom w:val="0"/>
      <w:divBdr>
        <w:top w:val="none" w:sz="0" w:space="0" w:color="auto"/>
        <w:left w:val="none" w:sz="0" w:space="0" w:color="auto"/>
        <w:bottom w:val="none" w:sz="0" w:space="0" w:color="auto"/>
        <w:right w:val="none" w:sz="0" w:space="0" w:color="auto"/>
      </w:divBdr>
      <w:divsChild>
        <w:div w:id="1372874239">
          <w:marLeft w:val="0"/>
          <w:marRight w:val="0"/>
          <w:marTop w:val="0"/>
          <w:marBottom w:val="0"/>
          <w:divBdr>
            <w:top w:val="none" w:sz="0" w:space="0" w:color="auto"/>
            <w:left w:val="none" w:sz="0" w:space="0" w:color="auto"/>
            <w:bottom w:val="none" w:sz="0" w:space="0" w:color="auto"/>
            <w:right w:val="none" w:sz="0" w:space="0" w:color="auto"/>
          </w:divBdr>
          <w:divsChild>
            <w:div w:id="1940521942">
              <w:marLeft w:val="0"/>
              <w:marRight w:val="0"/>
              <w:marTop w:val="0"/>
              <w:marBottom w:val="0"/>
              <w:divBdr>
                <w:top w:val="none" w:sz="0" w:space="0" w:color="auto"/>
                <w:left w:val="none" w:sz="0" w:space="0" w:color="auto"/>
                <w:bottom w:val="none" w:sz="0" w:space="0" w:color="auto"/>
                <w:right w:val="none" w:sz="0" w:space="0" w:color="auto"/>
              </w:divBdr>
            </w:div>
            <w:div w:id="834606803">
              <w:marLeft w:val="0"/>
              <w:marRight w:val="0"/>
              <w:marTop w:val="0"/>
              <w:marBottom w:val="0"/>
              <w:divBdr>
                <w:top w:val="none" w:sz="0" w:space="0" w:color="auto"/>
                <w:left w:val="none" w:sz="0" w:space="0" w:color="auto"/>
                <w:bottom w:val="none" w:sz="0" w:space="0" w:color="auto"/>
                <w:right w:val="none" w:sz="0" w:space="0" w:color="auto"/>
              </w:divBdr>
            </w:div>
            <w:div w:id="785851306">
              <w:marLeft w:val="0"/>
              <w:marRight w:val="0"/>
              <w:marTop w:val="0"/>
              <w:marBottom w:val="0"/>
              <w:divBdr>
                <w:top w:val="none" w:sz="0" w:space="0" w:color="auto"/>
                <w:left w:val="none" w:sz="0" w:space="0" w:color="auto"/>
                <w:bottom w:val="none" w:sz="0" w:space="0" w:color="auto"/>
                <w:right w:val="none" w:sz="0" w:space="0" w:color="auto"/>
              </w:divBdr>
            </w:div>
            <w:div w:id="1402867062">
              <w:marLeft w:val="0"/>
              <w:marRight w:val="0"/>
              <w:marTop w:val="0"/>
              <w:marBottom w:val="0"/>
              <w:divBdr>
                <w:top w:val="none" w:sz="0" w:space="0" w:color="auto"/>
                <w:left w:val="none" w:sz="0" w:space="0" w:color="auto"/>
                <w:bottom w:val="none" w:sz="0" w:space="0" w:color="auto"/>
                <w:right w:val="none" w:sz="0" w:space="0" w:color="auto"/>
              </w:divBdr>
            </w:div>
            <w:div w:id="1712455823">
              <w:marLeft w:val="0"/>
              <w:marRight w:val="0"/>
              <w:marTop w:val="0"/>
              <w:marBottom w:val="0"/>
              <w:divBdr>
                <w:top w:val="none" w:sz="0" w:space="0" w:color="auto"/>
                <w:left w:val="none" w:sz="0" w:space="0" w:color="auto"/>
                <w:bottom w:val="none" w:sz="0" w:space="0" w:color="auto"/>
                <w:right w:val="none" w:sz="0" w:space="0" w:color="auto"/>
              </w:divBdr>
            </w:div>
            <w:div w:id="1928419509">
              <w:marLeft w:val="0"/>
              <w:marRight w:val="0"/>
              <w:marTop w:val="0"/>
              <w:marBottom w:val="0"/>
              <w:divBdr>
                <w:top w:val="none" w:sz="0" w:space="0" w:color="auto"/>
                <w:left w:val="none" w:sz="0" w:space="0" w:color="auto"/>
                <w:bottom w:val="none" w:sz="0" w:space="0" w:color="auto"/>
                <w:right w:val="none" w:sz="0" w:space="0" w:color="auto"/>
              </w:divBdr>
            </w:div>
            <w:div w:id="1253975016">
              <w:marLeft w:val="0"/>
              <w:marRight w:val="0"/>
              <w:marTop w:val="0"/>
              <w:marBottom w:val="0"/>
              <w:divBdr>
                <w:top w:val="none" w:sz="0" w:space="0" w:color="auto"/>
                <w:left w:val="none" w:sz="0" w:space="0" w:color="auto"/>
                <w:bottom w:val="none" w:sz="0" w:space="0" w:color="auto"/>
                <w:right w:val="none" w:sz="0" w:space="0" w:color="auto"/>
              </w:divBdr>
            </w:div>
            <w:div w:id="311296491">
              <w:marLeft w:val="0"/>
              <w:marRight w:val="0"/>
              <w:marTop w:val="0"/>
              <w:marBottom w:val="0"/>
              <w:divBdr>
                <w:top w:val="none" w:sz="0" w:space="0" w:color="auto"/>
                <w:left w:val="none" w:sz="0" w:space="0" w:color="auto"/>
                <w:bottom w:val="none" w:sz="0" w:space="0" w:color="auto"/>
                <w:right w:val="none" w:sz="0" w:space="0" w:color="auto"/>
              </w:divBdr>
            </w:div>
            <w:div w:id="597981837">
              <w:marLeft w:val="0"/>
              <w:marRight w:val="0"/>
              <w:marTop w:val="0"/>
              <w:marBottom w:val="0"/>
              <w:divBdr>
                <w:top w:val="none" w:sz="0" w:space="0" w:color="auto"/>
                <w:left w:val="none" w:sz="0" w:space="0" w:color="auto"/>
                <w:bottom w:val="none" w:sz="0" w:space="0" w:color="auto"/>
                <w:right w:val="none" w:sz="0" w:space="0" w:color="auto"/>
              </w:divBdr>
            </w:div>
            <w:div w:id="254557516">
              <w:marLeft w:val="0"/>
              <w:marRight w:val="0"/>
              <w:marTop w:val="0"/>
              <w:marBottom w:val="0"/>
              <w:divBdr>
                <w:top w:val="none" w:sz="0" w:space="0" w:color="auto"/>
                <w:left w:val="none" w:sz="0" w:space="0" w:color="auto"/>
                <w:bottom w:val="none" w:sz="0" w:space="0" w:color="auto"/>
                <w:right w:val="none" w:sz="0" w:space="0" w:color="auto"/>
              </w:divBdr>
            </w:div>
            <w:div w:id="480659015">
              <w:marLeft w:val="0"/>
              <w:marRight w:val="0"/>
              <w:marTop w:val="0"/>
              <w:marBottom w:val="0"/>
              <w:divBdr>
                <w:top w:val="none" w:sz="0" w:space="0" w:color="auto"/>
                <w:left w:val="none" w:sz="0" w:space="0" w:color="auto"/>
                <w:bottom w:val="none" w:sz="0" w:space="0" w:color="auto"/>
                <w:right w:val="none" w:sz="0" w:space="0" w:color="auto"/>
              </w:divBdr>
            </w:div>
            <w:div w:id="1027408129">
              <w:marLeft w:val="0"/>
              <w:marRight w:val="0"/>
              <w:marTop w:val="0"/>
              <w:marBottom w:val="0"/>
              <w:divBdr>
                <w:top w:val="none" w:sz="0" w:space="0" w:color="auto"/>
                <w:left w:val="none" w:sz="0" w:space="0" w:color="auto"/>
                <w:bottom w:val="none" w:sz="0" w:space="0" w:color="auto"/>
                <w:right w:val="none" w:sz="0" w:space="0" w:color="auto"/>
              </w:divBdr>
            </w:div>
            <w:div w:id="426654995">
              <w:marLeft w:val="0"/>
              <w:marRight w:val="0"/>
              <w:marTop w:val="0"/>
              <w:marBottom w:val="0"/>
              <w:divBdr>
                <w:top w:val="none" w:sz="0" w:space="0" w:color="auto"/>
                <w:left w:val="none" w:sz="0" w:space="0" w:color="auto"/>
                <w:bottom w:val="none" w:sz="0" w:space="0" w:color="auto"/>
                <w:right w:val="none" w:sz="0" w:space="0" w:color="auto"/>
              </w:divBdr>
            </w:div>
            <w:div w:id="704645646">
              <w:marLeft w:val="0"/>
              <w:marRight w:val="0"/>
              <w:marTop w:val="0"/>
              <w:marBottom w:val="0"/>
              <w:divBdr>
                <w:top w:val="none" w:sz="0" w:space="0" w:color="auto"/>
                <w:left w:val="none" w:sz="0" w:space="0" w:color="auto"/>
                <w:bottom w:val="none" w:sz="0" w:space="0" w:color="auto"/>
                <w:right w:val="none" w:sz="0" w:space="0" w:color="auto"/>
              </w:divBdr>
            </w:div>
            <w:div w:id="1413623395">
              <w:marLeft w:val="0"/>
              <w:marRight w:val="0"/>
              <w:marTop w:val="0"/>
              <w:marBottom w:val="0"/>
              <w:divBdr>
                <w:top w:val="none" w:sz="0" w:space="0" w:color="auto"/>
                <w:left w:val="none" w:sz="0" w:space="0" w:color="auto"/>
                <w:bottom w:val="none" w:sz="0" w:space="0" w:color="auto"/>
                <w:right w:val="none" w:sz="0" w:space="0" w:color="auto"/>
              </w:divBdr>
            </w:div>
            <w:div w:id="407314727">
              <w:marLeft w:val="0"/>
              <w:marRight w:val="0"/>
              <w:marTop w:val="0"/>
              <w:marBottom w:val="0"/>
              <w:divBdr>
                <w:top w:val="none" w:sz="0" w:space="0" w:color="auto"/>
                <w:left w:val="none" w:sz="0" w:space="0" w:color="auto"/>
                <w:bottom w:val="none" w:sz="0" w:space="0" w:color="auto"/>
                <w:right w:val="none" w:sz="0" w:space="0" w:color="auto"/>
              </w:divBdr>
            </w:div>
            <w:div w:id="1489906894">
              <w:marLeft w:val="0"/>
              <w:marRight w:val="0"/>
              <w:marTop w:val="0"/>
              <w:marBottom w:val="0"/>
              <w:divBdr>
                <w:top w:val="none" w:sz="0" w:space="0" w:color="auto"/>
                <w:left w:val="none" w:sz="0" w:space="0" w:color="auto"/>
                <w:bottom w:val="none" w:sz="0" w:space="0" w:color="auto"/>
                <w:right w:val="none" w:sz="0" w:space="0" w:color="auto"/>
              </w:divBdr>
            </w:div>
            <w:div w:id="1867062233">
              <w:marLeft w:val="0"/>
              <w:marRight w:val="0"/>
              <w:marTop w:val="0"/>
              <w:marBottom w:val="0"/>
              <w:divBdr>
                <w:top w:val="none" w:sz="0" w:space="0" w:color="auto"/>
                <w:left w:val="none" w:sz="0" w:space="0" w:color="auto"/>
                <w:bottom w:val="none" w:sz="0" w:space="0" w:color="auto"/>
                <w:right w:val="none" w:sz="0" w:space="0" w:color="auto"/>
              </w:divBdr>
            </w:div>
            <w:div w:id="1723863534">
              <w:marLeft w:val="0"/>
              <w:marRight w:val="0"/>
              <w:marTop w:val="0"/>
              <w:marBottom w:val="0"/>
              <w:divBdr>
                <w:top w:val="none" w:sz="0" w:space="0" w:color="auto"/>
                <w:left w:val="none" w:sz="0" w:space="0" w:color="auto"/>
                <w:bottom w:val="none" w:sz="0" w:space="0" w:color="auto"/>
                <w:right w:val="none" w:sz="0" w:space="0" w:color="auto"/>
              </w:divBdr>
            </w:div>
            <w:div w:id="1956255440">
              <w:marLeft w:val="0"/>
              <w:marRight w:val="0"/>
              <w:marTop w:val="0"/>
              <w:marBottom w:val="0"/>
              <w:divBdr>
                <w:top w:val="none" w:sz="0" w:space="0" w:color="auto"/>
                <w:left w:val="none" w:sz="0" w:space="0" w:color="auto"/>
                <w:bottom w:val="none" w:sz="0" w:space="0" w:color="auto"/>
                <w:right w:val="none" w:sz="0" w:space="0" w:color="auto"/>
              </w:divBdr>
            </w:div>
            <w:div w:id="767770753">
              <w:marLeft w:val="0"/>
              <w:marRight w:val="0"/>
              <w:marTop w:val="0"/>
              <w:marBottom w:val="0"/>
              <w:divBdr>
                <w:top w:val="none" w:sz="0" w:space="0" w:color="auto"/>
                <w:left w:val="none" w:sz="0" w:space="0" w:color="auto"/>
                <w:bottom w:val="none" w:sz="0" w:space="0" w:color="auto"/>
                <w:right w:val="none" w:sz="0" w:space="0" w:color="auto"/>
              </w:divBdr>
            </w:div>
            <w:div w:id="677149209">
              <w:marLeft w:val="0"/>
              <w:marRight w:val="0"/>
              <w:marTop w:val="0"/>
              <w:marBottom w:val="0"/>
              <w:divBdr>
                <w:top w:val="none" w:sz="0" w:space="0" w:color="auto"/>
                <w:left w:val="none" w:sz="0" w:space="0" w:color="auto"/>
                <w:bottom w:val="none" w:sz="0" w:space="0" w:color="auto"/>
                <w:right w:val="none" w:sz="0" w:space="0" w:color="auto"/>
              </w:divBdr>
            </w:div>
            <w:div w:id="1271163609">
              <w:marLeft w:val="0"/>
              <w:marRight w:val="0"/>
              <w:marTop w:val="0"/>
              <w:marBottom w:val="0"/>
              <w:divBdr>
                <w:top w:val="none" w:sz="0" w:space="0" w:color="auto"/>
                <w:left w:val="none" w:sz="0" w:space="0" w:color="auto"/>
                <w:bottom w:val="none" w:sz="0" w:space="0" w:color="auto"/>
                <w:right w:val="none" w:sz="0" w:space="0" w:color="auto"/>
              </w:divBdr>
            </w:div>
            <w:div w:id="1065106218">
              <w:marLeft w:val="0"/>
              <w:marRight w:val="0"/>
              <w:marTop w:val="0"/>
              <w:marBottom w:val="0"/>
              <w:divBdr>
                <w:top w:val="none" w:sz="0" w:space="0" w:color="auto"/>
                <w:left w:val="none" w:sz="0" w:space="0" w:color="auto"/>
                <w:bottom w:val="none" w:sz="0" w:space="0" w:color="auto"/>
                <w:right w:val="none" w:sz="0" w:space="0" w:color="auto"/>
              </w:divBdr>
            </w:div>
            <w:div w:id="1330401853">
              <w:marLeft w:val="0"/>
              <w:marRight w:val="0"/>
              <w:marTop w:val="0"/>
              <w:marBottom w:val="0"/>
              <w:divBdr>
                <w:top w:val="none" w:sz="0" w:space="0" w:color="auto"/>
                <w:left w:val="none" w:sz="0" w:space="0" w:color="auto"/>
                <w:bottom w:val="none" w:sz="0" w:space="0" w:color="auto"/>
                <w:right w:val="none" w:sz="0" w:space="0" w:color="auto"/>
              </w:divBdr>
            </w:div>
            <w:div w:id="527067477">
              <w:marLeft w:val="0"/>
              <w:marRight w:val="0"/>
              <w:marTop w:val="0"/>
              <w:marBottom w:val="0"/>
              <w:divBdr>
                <w:top w:val="none" w:sz="0" w:space="0" w:color="auto"/>
                <w:left w:val="none" w:sz="0" w:space="0" w:color="auto"/>
                <w:bottom w:val="none" w:sz="0" w:space="0" w:color="auto"/>
                <w:right w:val="none" w:sz="0" w:space="0" w:color="auto"/>
              </w:divBdr>
            </w:div>
            <w:div w:id="10302867">
              <w:marLeft w:val="0"/>
              <w:marRight w:val="0"/>
              <w:marTop w:val="0"/>
              <w:marBottom w:val="0"/>
              <w:divBdr>
                <w:top w:val="none" w:sz="0" w:space="0" w:color="auto"/>
                <w:left w:val="none" w:sz="0" w:space="0" w:color="auto"/>
                <w:bottom w:val="none" w:sz="0" w:space="0" w:color="auto"/>
                <w:right w:val="none" w:sz="0" w:space="0" w:color="auto"/>
              </w:divBdr>
            </w:div>
            <w:div w:id="1506045504">
              <w:marLeft w:val="0"/>
              <w:marRight w:val="0"/>
              <w:marTop w:val="0"/>
              <w:marBottom w:val="0"/>
              <w:divBdr>
                <w:top w:val="none" w:sz="0" w:space="0" w:color="auto"/>
                <w:left w:val="none" w:sz="0" w:space="0" w:color="auto"/>
                <w:bottom w:val="none" w:sz="0" w:space="0" w:color="auto"/>
                <w:right w:val="none" w:sz="0" w:space="0" w:color="auto"/>
              </w:divBdr>
            </w:div>
            <w:div w:id="744648246">
              <w:marLeft w:val="0"/>
              <w:marRight w:val="0"/>
              <w:marTop w:val="0"/>
              <w:marBottom w:val="0"/>
              <w:divBdr>
                <w:top w:val="none" w:sz="0" w:space="0" w:color="auto"/>
                <w:left w:val="none" w:sz="0" w:space="0" w:color="auto"/>
                <w:bottom w:val="none" w:sz="0" w:space="0" w:color="auto"/>
                <w:right w:val="none" w:sz="0" w:space="0" w:color="auto"/>
              </w:divBdr>
            </w:div>
            <w:div w:id="1112287930">
              <w:marLeft w:val="0"/>
              <w:marRight w:val="0"/>
              <w:marTop w:val="0"/>
              <w:marBottom w:val="0"/>
              <w:divBdr>
                <w:top w:val="none" w:sz="0" w:space="0" w:color="auto"/>
                <w:left w:val="none" w:sz="0" w:space="0" w:color="auto"/>
                <w:bottom w:val="none" w:sz="0" w:space="0" w:color="auto"/>
                <w:right w:val="none" w:sz="0" w:space="0" w:color="auto"/>
              </w:divBdr>
            </w:div>
            <w:div w:id="843738867">
              <w:marLeft w:val="0"/>
              <w:marRight w:val="0"/>
              <w:marTop w:val="0"/>
              <w:marBottom w:val="0"/>
              <w:divBdr>
                <w:top w:val="none" w:sz="0" w:space="0" w:color="auto"/>
                <w:left w:val="none" w:sz="0" w:space="0" w:color="auto"/>
                <w:bottom w:val="none" w:sz="0" w:space="0" w:color="auto"/>
                <w:right w:val="none" w:sz="0" w:space="0" w:color="auto"/>
              </w:divBdr>
            </w:div>
            <w:div w:id="11688443">
              <w:marLeft w:val="0"/>
              <w:marRight w:val="0"/>
              <w:marTop w:val="0"/>
              <w:marBottom w:val="0"/>
              <w:divBdr>
                <w:top w:val="none" w:sz="0" w:space="0" w:color="auto"/>
                <w:left w:val="none" w:sz="0" w:space="0" w:color="auto"/>
                <w:bottom w:val="none" w:sz="0" w:space="0" w:color="auto"/>
                <w:right w:val="none" w:sz="0" w:space="0" w:color="auto"/>
              </w:divBdr>
            </w:div>
            <w:div w:id="317613727">
              <w:marLeft w:val="0"/>
              <w:marRight w:val="0"/>
              <w:marTop w:val="0"/>
              <w:marBottom w:val="0"/>
              <w:divBdr>
                <w:top w:val="none" w:sz="0" w:space="0" w:color="auto"/>
                <w:left w:val="none" w:sz="0" w:space="0" w:color="auto"/>
                <w:bottom w:val="none" w:sz="0" w:space="0" w:color="auto"/>
                <w:right w:val="none" w:sz="0" w:space="0" w:color="auto"/>
              </w:divBdr>
            </w:div>
            <w:div w:id="423845781">
              <w:marLeft w:val="0"/>
              <w:marRight w:val="0"/>
              <w:marTop w:val="0"/>
              <w:marBottom w:val="0"/>
              <w:divBdr>
                <w:top w:val="none" w:sz="0" w:space="0" w:color="auto"/>
                <w:left w:val="none" w:sz="0" w:space="0" w:color="auto"/>
                <w:bottom w:val="none" w:sz="0" w:space="0" w:color="auto"/>
                <w:right w:val="none" w:sz="0" w:space="0" w:color="auto"/>
              </w:divBdr>
            </w:div>
            <w:div w:id="2086563876">
              <w:marLeft w:val="0"/>
              <w:marRight w:val="0"/>
              <w:marTop w:val="0"/>
              <w:marBottom w:val="0"/>
              <w:divBdr>
                <w:top w:val="none" w:sz="0" w:space="0" w:color="auto"/>
                <w:left w:val="none" w:sz="0" w:space="0" w:color="auto"/>
                <w:bottom w:val="none" w:sz="0" w:space="0" w:color="auto"/>
                <w:right w:val="none" w:sz="0" w:space="0" w:color="auto"/>
              </w:divBdr>
            </w:div>
            <w:div w:id="1081028413">
              <w:marLeft w:val="0"/>
              <w:marRight w:val="0"/>
              <w:marTop w:val="0"/>
              <w:marBottom w:val="0"/>
              <w:divBdr>
                <w:top w:val="none" w:sz="0" w:space="0" w:color="auto"/>
                <w:left w:val="none" w:sz="0" w:space="0" w:color="auto"/>
                <w:bottom w:val="none" w:sz="0" w:space="0" w:color="auto"/>
                <w:right w:val="none" w:sz="0" w:space="0" w:color="auto"/>
              </w:divBdr>
            </w:div>
            <w:div w:id="1421288763">
              <w:marLeft w:val="0"/>
              <w:marRight w:val="0"/>
              <w:marTop w:val="0"/>
              <w:marBottom w:val="0"/>
              <w:divBdr>
                <w:top w:val="none" w:sz="0" w:space="0" w:color="auto"/>
                <w:left w:val="none" w:sz="0" w:space="0" w:color="auto"/>
                <w:bottom w:val="none" w:sz="0" w:space="0" w:color="auto"/>
                <w:right w:val="none" w:sz="0" w:space="0" w:color="auto"/>
              </w:divBdr>
            </w:div>
            <w:div w:id="1809738570">
              <w:marLeft w:val="0"/>
              <w:marRight w:val="0"/>
              <w:marTop w:val="0"/>
              <w:marBottom w:val="0"/>
              <w:divBdr>
                <w:top w:val="none" w:sz="0" w:space="0" w:color="auto"/>
                <w:left w:val="none" w:sz="0" w:space="0" w:color="auto"/>
                <w:bottom w:val="none" w:sz="0" w:space="0" w:color="auto"/>
                <w:right w:val="none" w:sz="0" w:space="0" w:color="auto"/>
              </w:divBdr>
            </w:div>
            <w:div w:id="603148369">
              <w:marLeft w:val="0"/>
              <w:marRight w:val="0"/>
              <w:marTop w:val="0"/>
              <w:marBottom w:val="0"/>
              <w:divBdr>
                <w:top w:val="none" w:sz="0" w:space="0" w:color="auto"/>
                <w:left w:val="none" w:sz="0" w:space="0" w:color="auto"/>
                <w:bottom w:val="none" w:sz="0" w:space="0" w:color="auto"/>
                <w:right w:val="none" w:sz="0" w:space="0" w:color="auto"/>
              </w:divBdr>
            </w:div>
            <w:div w:id="1360744533">
              <w:marLeft w:val="0"/>
              <w:marRight w:val="0"/>
              <w:marTop w:val="0"/>
              <w:marBottom w:val="0"/>
              <w:divBdr>
                <w:top w:val="none" w:sz="0" w:space="0" w:color="auto"/>
                <w:left w:val="none" w:sz="0" w:space="0" w:color="auto"/>
                <w:bottom w:val="none" w:sz="0" w:space="0" w:color="auto"/>
                <w:right w:val="none" w:sz="0" w:space="0" w:color="auto"/>
              </w:divBdr>
            </w:div>
            <w:div w:id="1693607749">
              <w:marLeft w:val="0"/>
              <w:marRight w:val="0"/>
              <w:marTop w:val="0"/>
              <w:marBottom w:val="0"/>
              <w:divBdr>
                <w:top w:val="none" w:sz="0" w:space="0" w:color="auto"/>
                <w:left w:val="none" w:sz="0" w:space="0" w:color="auto"/>
                <w:bottom w:val="none" w:sz="0" w:space="0" w:color="auto"/>
                <w:right w:val="none" w:sz="0" w:space="0" w:color="auto"/>
              </w:divBdr>
            </w:div>
            <w:div w:id="1752045970">
              <w:marLeft w:val="0"/>
              <w:marRight w:val="0"/>
              <w:marTop w:val="0"/>
              <w:marBottom w:val="0"/>
              <w:divBdr>
                <w:top w:val="none" w:sz="0" w:space="0" w:color="auto"/>
                <w:left w:val="none" w:sz="0" w:space="0" w:color="auto"/>
                <w:bottom w:val="none" w:sz="0" w:space="0" w:color="auto"/>
                <w:right w:val="none" w:sz="0" w:space="0" w:color="auto"/>
              </w:divBdr>
            </w:div>
            <w:div w:id="42751121">
              <w:marLeft w:val="0"/>
              <w:marRight w:val="0"/>
              <w:marTop w:val="0"/>
              <w:marBottom w:val="0"/>
              <w:divBdr>
                <w:top w:val="none" w:sz="0" w:space="0" w:color="auto"/>
                <w:left w:val="none" w:sz="0" w:space="0" w:color="auto"/>
                <w:bottom w:val="none" w:sz="0" w:space="0" w:color="auto"/>
                <w:right w:val="none" w:sz="0" w:space="0" w:color="auto"/>
              </w:divBdr>
            </w:div>
            <w:div w:id="1607613150">
              <w:marLeft w:val="0"/>
              <w:marRight w:val="0"/>
              <w:marTop w:val="0"/>
              <w:marBottom w:val="0"/>
              <w:divBdr>
                <w:top w:val="none" w:sz="0" w:space="0" w:color="auto"/>
                <w:left w:val="none" w:sz="0" w:space="0" w:color="auto"/>
                <w:bottom w:val="none" w:sz="0" w:space="0" w:color="auto"/>
                <w:right w:val="none" w:sz="0" w:space="0" w:color="auto"/>
              </w:divBdr>
            </w:div>
            <w:div w:id="1992244729">
              <w:marLeft w:val="0"/>
              <w:marRight w:val="0"/>
              <w:marTop w:val="0"/>
              <w:marBottom w:val="0"/>
              <w:divBdr>
                <w:top w:val="none" w:sz="0" w:space="0" w:color="auto"/>
                <w:left w:val="none" w:sz="0" w:space="0" w:color="auto"/>
                <w:bottom w:val="none" w:sz="0" w:space="0" w:color="auto"/>
                <w:right w:val="none" w:sz="0" w:space="0" w:color="auto"/>
              </w:divBdr>
            </w:div>
            <w:div w:id="626010978">
              <w:marLeft w:val="0"/>
              <w:marRight w:val="0"/>
              <w:marTop w:val="0"/>
              <w:marBottom w:val="0"/>
              <w:divBdr>
                <w:top w:val="none" w:sz="0" w:space="0" w:color="auto"/>
                <w:left w:val="none" w:sz="0" w:space="0" w:color="auto"/>
                <w:bottom w:val="none" w:sz="0" w:space="0" w:color="auto"/>
                <w:right w:val="none" w:sz="0" w:space="0" w:color="auto"/>
              </w:divBdr>
            </w:div>
            <w:div w:id="1669018841">
              <w:marLeft w:val="0"/>
              <w:marRight w:val="0"/>
              <w:marTop w:val="0"/>
              <w:marBottom w:val="0"/>
              <w:divBdr>
                <w:top w:val="none" w:sz="0" w:space="0" w:color="auto"/>
                <w:left w:val="none" w:sz="0" w:space="0" w:color="auto"/>
                <w:bottom w:val="none" w:sz="0" w:space="0" w:color="auto"/>
                <w:right w:val="none" w:sz="0" w:space="0" w:color="auto"/>
              </w:divBdr>
            </w:div>
            <w:div w:id="123619524">
              <w:marLeft w:val="0"/>
              <w:marRight w:val="0"/>
              <w:marTop w:val="0"/>
              <w:marBottom w:val="0"/>
              <w:divBdr>
                <w:top w:val="none" w:sz="0" w:space="0" w:color="auto"/>
                <w:left w:val="none" w:sz="0" w:space="0" w:color="auto"/>
                <w:bottom w:val="none" w:sz="0" w:space="0" w:color="auto"/>
                <w:right w:val="none" w:sz="0" w:space="0" w:color="auto"/>
              </w:divBdr>
            </w:div>
            <w:div w:id="548758929">
              <w:marLeft w:val="0"/>
              <w:marRight w:val="0"/>
              <w:marTop w:val="0"/>
              <w:marBottom w:val="0"/>
              <w:divBdr>
                <w:top w:val="none" w:sz="0" w:space="0" w:color="auto"/>
                <w:left w:val="none" w:sz="0" w:space="0" w:color="auto"/>
                <w:bottom w:val="none" w:sz="0" w:space="0" w:color="auto"/>
                <w:right w:val="none" w:sz="0" w:space="0" w:color="auto"/>
              </w:divBdr>
            </w:div>
            <w:div w:id="31003527">
              <w:marLeft w:val="0"/>
              <w:marRight w:val="0"/>
              <w:marTop w:val="0"/>
              <w:marBottom w:val="0"/>
              <w:divBdr>
                <w:top w:val="none" w:sz="0" w:space="0" w:color="auto"/>
                <w:left w:val="none" w:sz="0" w:space="0" w:color="auto"/>
                <w:bottom w:val="none" w:sz="0" w:space="0" w:color="auto"/>
                <w:right w:val="none" w:sz="0" w:space="0" w:color="auto"/>
              </w:divBdr>
            </w:div>
            <w:div w:id="614558737">
              <w:marLeft w:val="0"/>
              <w:marRight w:val="0"/>
              <w:marTop w:val="0"/>
              <w:marBottom w:val="0"/>
              <w:divBdr>
                <w:top w:val="none" w:sz="0" w:space="0" w:color="auto"/>
                <w:left w:val="none" w:sz="0" w:space="0" w:color="auto"/>
                <w:bottom w:val="none" w:sz="0" w:space="0" w:color="auto"/>
                <w:right w:val="none" w:sz="0" w:space="0" w:color="auto"/>
              </w:divBdr>
            </w:div>
            <w:div w:id="1714846601">
              <w:marLeft w:val="0"/>
              <w:marRight w:val="0"/>
              <w:marTop w:val="0"/>
              <w:marBottom w:val="0"/>
              <w:divBdr>
                <w:top w:val="none" w:sz="0" w:space="0" w:color="auto"/>
                <w:left w:val="none" w:sz="0" w:space="0" w:color="auto"/>
                <w:bottom w:val="none" w:sz="0" w:space="0" w:color="auto"/>
                <w:right w:val="none" w:sz="0" w:space="0" w:color="auto"/>
              </w:divBdr>
            </w:div>
            <w:div w:id="1970821923">
              <w:marLeft w:val="0"/>
              <w:marRight w:val="0"/>
              <w:marTop w:val="0"/>
              <w:marBottom w:val="0"/>
              <w:divBdr>
                <w:top w:val="none" w:sz="0" w:space="0" w:color="auto"/>
                <w:left w:val="none" w:sz="0" w:space="0" w:color="auto"/>
                <w:bottom w:val="none" w:sz="0" w:space="0" w:color="auto"/>
                <w:right w:val="none" w:sz="0" w:space="0" w:color="auto"/>
              </w:divBdr>
            </w:div>
            <w:div w:id="1930503175">
              <w:marLeft w:val="0"/>
              <w:marRight w:val="0"/>
              <w:marTop w:val="0"/>
              <w:marBottom w:val="0"/>
              <w:divBdr>
                <w:top w:val="none" w:sz="0" w:space="0" w:color="auto"/>
                <w:left w:val="none" w:sz="0" w:space="0" w:color="auto"/>
                <w:bottom w:val="none" w:sz="0" w:space="0" w:color="auto"/>
                <w:right w:val="none" w:sz="0" w:space="0" w:color="auto"/>
              </w:divBdr>
            </w:div>
            <w:div w:id="1155953692">
              <w:marLeft w:val="0"/>
              <w:marRight w:val="0"/>
              <w:marTop w:val="0"/>
              <w:marBottom w:val="0"/>
              <w:divBdr>
                <w:top w:val="none" w:sz="0" w:space="0" w:color="auto"/>
                <w:left w:val="none" w:sz="0" w:space="0" w:color="auto"/>
                <w:bottom w:val="none" w:sz="0" w:space="0" w:color="auto"/>
                <w:right w:val="none" w:sz="0" w:space="0" w:color="auto"/>
              </w:divBdr>
            </w:div>
            <w:div w:id="2057005164">
              <w:marLeft w:val="0"/>
              <w:marRight w:val="0"/>
              <w:marTop w:val="0"/>
              <w:marBottom w:val="0"/>
              <w:divBdr>
                <w:top w:val="none" w:sz="0" w:space="0" w:color="auto"/>
                <w:left w:val="none" w:sz="0" w:space="0" w:color="auto"/>
                <w:bottom w:val="none" w:sz="0" w:space="0" w:color="auto"/>
                <w:right w:val="none" w:sz="0" w:space="0" w:color="auto"/>
              </w:divBdr>
            </w:div>
            <w:div w:id="689795540">
              <w:marLeft w:val="0"/>
              <w:marRight w:val="0"/>
              <w:marTop w:val="0"/>
              <w:marBottom w:val="0"/>
              <w:divBdr>
                <w:top w:val="none" w:sz="0" w:space="0" w:color="auto"/>
                <w:left w:val="none" w:sz="0" w:space="0" w:color="auto"/>
                <w:bottom w:val="none" w:sz="0" w:space="0" w:color="auto"/>
                <w:right w:val="none" w:sz="0" w:space="0" w:color="auto"/>
              </w:divBdr>
            </w:div>
            <w:div w:id="10884908">
              <w:marLeft w:val="0"/>
              <w:marRight w:val="0"/>
              <w:marTop w:val="0"/>
              <w:marBottom w:val="0"/>
              <w:divBdr>
                <w:top w:val="none" w:sz="0" w:space="0" w:color="auto"/>
                <w:left w:val="none" w:sz="0" w:space="0" w:color="auto"/>
                <w:bottom w:val="none" w:sz="0" w:space="0" w:color="auto"/>
                <w:right w:val="none" w:sz="0" w:space="0" w:color="auto"/>
              </w:divBdr>
            </w:div>
            <w:div w:id="2027099393">
              <w:marLeft w:val="0"/>
              <w:marRight w:val="0"/>
              <w:marTop w:val="0"/>
              <w:marBottom w:val="0"/>
              <w:divBdr>
                <w:top w:val="none" w:sz="0" w:space="0" w:color="auto"/>
                <w:left w:val="none" w:sz="0" w:space="0" w:color="auto"/>
                <w:bottom w:val="none" w:sz="0" w:space="0" w:color="auto"/>
                <w:right w:val="none" w:sz="0" w:space="0" w:color="auto"/>
              </w:divBdr>
            </w:div>
            <w:div w:id="1271015143">
              <w:marLeft w:val="0"/>
              <w:marRight w:val="0"/>
              <w:marTop w:val="0"/>
              <w:marBottom w:val="0"/>
              <w:divBdr>
                <w:top w:val="none" w:sz="0" w:space="0" w:color="auto"/>
                <w:left w:val="none" w:sz="0" w:space="0" w:color="auto"/>
                <w:bottom w:val="none" w:sz="0" w:space="0" w:color="auto"/>
                <w:right w:val="none" w:sz="0" w:space="0" w:color="auto"/>
              </w:divBdr>
            </w:div>
            <w:div w:id="1948583516">
              <w:marLeft w:val="0"/>
              <w:marRight w:val="0"/>
              <w:marTop w:val="0"/>
              <w:marBottom w:val="0"/>
              <w:divBdr>
                <w:top w:val="none" w:sz="0" w:space="0" w:color="auto"/>
                <w:left w:val="none" w:sz="0" w:space="0" w:color="auto"/>
                <w:bottom w:val="none" w:sz="0" w:space="0" w:color="auto"/>
                <w:right w:val="none" w:sz="0" w:space="0" w:color="auto"/>
              </w:divBdr>
            </w:div>
            <w:div w:id="3040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893">
      <w:bodyDiv w:val="1"/>
      <w:marLeft w:val="0"/>
      <w:marRight w:val="0"/>
      <w:marTop w:val="0"/>
      <w:marBottom w:val="0"/>
      <w:divBdr>
        <w:top w:val="none" w:sz="0" w:space="0" w:color="auto"/>
        <w:left w:val="none" w:sz="0" w:space="0" w:color="auto"/>
        <w:bottom w:val="none" w:sz="0" w:space="0" w:color="auto"/>
        <w:right w:val="none" w:sz="0" w:space="0" w:color="auto"/>
      </w:divBdr>
      <w:divsChild>
        <w:div w:id="1289554879">
          <w:marLeft w:val="0"/>
          <w:marRight w:val="0"/>
          <w:marTop w:val="0"/>
          <w:marBottom w:val="0"/>
          <w:divBdr>
            <w:top w:val="none" w:sz="0" w:space="0" w:color="auto"/>
            <w:left w:val="none" w:sz="0" w:space="0" w:color="auto"/>
            <w:bottom w:val="none" w:sz="0" w:space="0" w:color="auto"/>
            <w:right w:val="none" w:sz="0" w:space="0" w:color="auto"/>
          </w:divBdr>
        </w:div>
        <w:div w:id="460727629">
          <w:marLeft w:val="0"/>
          <w:marRight w:val="0"/>
          <w:marTop w:val="0"/>
          <w:marBottom w:val="0"/>
          <w:divBdr>
            <w:top w:val="none" w:sz="0" w:space="0" w:color="auto"/>
            <w:left w:val="none" w:sz="0" w:space="0" w:color="auto"/>
            <w:bottom w:val="none" w:sz="0" w:space="0" w:color="auto"/>
            <w:right w:val="none" w:sz="0" w:space="0" w:color="auto"/>
          </w:divBdr>
        </w:div>
      </w:divsChild>
    </w:div>
    <w:div w:id="230702974">
      <w:bodyDiv w:val="1"/>
      <w:marLeft w:val="0"/>
      <w:marRight w:val="0"/>
      <w:marTop w:val="0"/>
      <w:marBottom w:val="0"/>
      <w:divBdr>
        <w:top w:val="none" w:sz="0" w:space="0" w:color="auto"/>
        <w:left w:val="none" w:sz="0" w:space="0" w:color="auto"/>
        <w:bottom w:val="none" w:sz="0" w:space="0" w:color="auto"/>
        <w:right w:val="none" w:sz="0" w:space="0" w:color="auto"/>
      </w:divBdr>
    </w:div>
    <w:div w:id="281234208">
      <w:bodyDiv w:val="1"/>
      <w:marLeft w:val="0"/>
      <w:marRight w:val="0"/>
      <w:marTop w:val="0"/>
      <w:marBottom w:val="0"/>
      <w:divBdr>
        <w:top w:val="none" w:sz="0" w:space="0" w:color="auto"/>
        <w:left w:val="none" w:sz="0" w:space="0" w:color="auto"/>
        <w:bottom w:val="none" w:sz="0" w:space="0" w:color="auto"/>
        <w:right w:val="none" w:sz="0" w:space="0" w:color="auto"/>
      </w:divBdr>
      <w:divsChild>
        <w:div w:id="59256732">
          <w:marLeft w:val="0"/>
          <w:marRight w:val="0"/>
          <w:marTop w:val="0"/>
          <w:marBottom w:val="0"/>
          <w:divBdr>
            <w:top w:val="none" w:sz="0" w:space="0" w:color="auto"/>
            <w:left w:val="none" w:sz="0" w:space="0" w:color="auto"/>
            <w:bottom w:val="none" w:sz="0" w:space="0" w:color="auto"/>
            <w:right w:val="none" w:sz="0" w:space="0" w:color="auto"/>
          </w:divBdr>
          <w:divsChild>
            <w:div w:id="12405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6042">
      <w:bodyDiv w:val="1"/>
      <w:marLeft w:val="0"/>
      <w:marRight w:val="0"/>
      <w:marTop w:val="0"/>
      <w:marBottom w:val="0"/>
      <w:divBdr>
        <w:top w:val="none" w:sz="0" w:space="0" w:color="auto"/>
        <w:left w:val="none" w:sz="0" w:space="0" w:color="auto"/>
        <w:bottom w:val="none" w:sz="0" w:space="0" w:color="auto"/>
        <w:right w:val="none" w:sz="0" w:space="0" w:color="auto"/>
      </w:divBdr>
      <w:divsChild>
        <w:div w:id="139159583">
          <w:marLeft w:val="0"/>
          <w:marRight w:val="0"/>
          <w:marTop w:val="0"/>
          <w:marBottom w:val="0"/>
          <w:divBdr>
            <w:top w:val="none" w:sz="0" w:space="0" w:color="auto"/>
            <w:left w:val="none" w:sz="0" w:space="0" w:color="auto"/>
            <w:bottom w:val="none" w:sz="0" w:space="0" w:color="auto"/>
            <w:right w:val="none" w:sz="0" w:space="0" w:color="auto"/>
          </w:divBdr>
          <w:divsChild>
            <w:div w:id="12246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938">
      <w:bodyDiv w:val="1"/>
      <w:marLeft w:val="0"/>
      <w:marRight w:val="0"/>
      <w:marTop w:val="0"/>
      <w:marBottom w:val="0"/>
      <w:divBdr>
        <w:top w:val="none" w:sz="0" w:space="0" w:color="auto"/>
        <w:left w:val="none" w:sz="0" w:space="0" w:color="auto"/>
        <w:bottom w:val="none" w:sz="0" w:space="0" w:color="auto"/>
        <w:right w:val="none" w:sz="0" w:space="0" w:color="auto"/>
      </w:divBdr>
      <w:divsChild>
        <w:div w:id="972061795">
          <w:marLeft w:val="0"/>
          <w:marRight w:val="0"/>
          <w:marTop w:val="0"/>
          <w:marBottom w:val="0"/>
          <w:divBdr>
            <w:top w:val="none" w:sz="0" w:space="0" w:color="auto"/>
            <w:left w:val="none" w:sz="0" w:space="0" w:color="auto"/>
            <w:bottom w:val="none" w:sz="0" w:space="0" w:color="auto"/>
            <w:right w:val="none" w:sz="0" w:space="0" w:color="auto"/>
          </w:divBdr>
          <w:divsChild>
            <w:div w:id="7228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357">
      <w:bodyDiv w:val="1"/>
      <w:marLeft w:val="0"/>
      <w:marRight w:val="0"/>
      <w:marTop w:val="0"/>
      <w:marBottom w:val="0"/>
      <w:divBdr>
        <w:top w:val="none" w:sz="0" w:space="0" w:color="auto"/>
        <w:left w:val="none" w:sz="0" w:space="0" w:color="auto"/>
        <w:bottom w:val="none" w:sz="0" w:space="0" w:color="auto"/>
        <w:right w:val="none" w:sz="0" w:space="0" w:color="auto"/>
      </w:divBdr>
    </w:div>
    <w:div w:id="453838773">
      <w:bodyDiv w:val="1"/>
      <w:marLeft w:val="0"/>
      <w:marRight w:val="0"/>
      <w:marTop w:val="0"/>
      <w:marBottom w:val="0"/>
      <w:divBdr>
        <w:top w:val="none" w:sz="0" w:space="0" w:color="auto"/>
        <w:left w:val="none" w:sz="0" w:space="0" w:color="auto"/>
        <w:bottom w:val="none" w:sz="0" w:space="0" w:color="auto"/>
        <w:right w:val="none" w:sz="0" w:space="0" w:color="auto"/>
      </w:divBdr>
      <w:divsChild>
        <w:div w:id="1925609094">
          <w:marLeft w:val="0"/>
          <w:marRight w:val="0"/>
          <w:marTop w:val="0"/>
          <w:marBottom w:val="0"/>
          <w:divBdr>
            <w:top w:val="none" w:sz="0" w:space="0" w:color="auto"/>
            <w:left w:val="none" w:sz="0" w:space="0" w:color="auto"/>
            <w:bottom w:val="none" w:sz="0" w:space="0" w:color="auto"/>
            <w:right w:val="none" w:sz="0" w:space="0" w:color="auto"/>
          </w:divBdr>
          <w:divsChild>
            <w:div w:id="1618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6586">
      <w:bodyDiv w:val="1"/>
      <w:marLeft w:val="0"/>
      <w:marRight w:val="0"/>
      <w:marTop w:val="0"/>
      <w:marBottom w:val="0"/>
      <w:divBdr>
        <w:top w:val="none" w:sz="0" w:space="0" w:color="auto"/>
        <w:left w:val="none" w:sz="0" w:space="0" w:color="auto"/>
        <w:bottom w:val="none" w:sz="0" w:space="0" w:color="auto"/>
        <w:right w:val="none" w:sz="0" w:space="0" w:color="auto"/>
      </w:divBdr>
      <w:divsChild>
        <w:div w:id="1599102353">
          <w:marLeft w:val="0"/>
          <w:marRight w:val="0"/>
          <w:marTop w:val="0"/>
          <w:marBottom w:val="0"/>
          <w:divBdr>
            <w:top w:val="none" w:sz="0" w:space="0" w:color="auto"/>
            <w:left w:val="none" w:sz="0" w:space="0" w:color="auto"/>
            <w:bottom w:val="none" w:sz="0" w:space="0" w:color="auto"/>
            <w:right w:val="none" w:sz="0" w:space="0" w:color="auto"/>
          </w:divBdr>
          <w:divsChild>
            <w:div w:id="2056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0155">
      <w:bodyDiv w:val="1"/>
      <w:marLeft w:val="0"/>
      <w:marRight w:val="0"/>
      <w:marTop w:val="0"/>
      <w:marBottom w:val="0"/>
      <w:divBdr>
        <w:top w:val="none" w:sz="0" w:space="0" w:color="auto"/>
        <w:left w:val="none" w:sz="0" w:space="0" w:color="auto"/>
        <w:bottom w:val="none" w:sz="0" w:space="0" w:color="auto"/>
        <w:right w:val="none" w:sz="0" w:space="0" w:color="auto"/>
      </w:divBdr>
    </w:div>
    <w:div w:id="513107387">
      <w:bodyDiv w:val="1"/>
      <w:marLeft w:val="0"/>
      <w:marRight w:val="0"/>
      <w:marTop w:val="0"/>
      <w:marBottom w:val="0"/>
      <w:divBdr>
        <w:top w:val="none" w:sz="0" w:space="0" w:color="auto"/>
        <w:left w:val="none" w:sz="0" w:space="0" w:color="auto"/>
        <w:bottom w:val="none" w:sz="0" w:space="0" w:color="auto"/>
        <w:right w:val="none" w:sz="0" w:space="0" w:color="auto"/>
      </w:divBdr>
      <w:divsChild>
        <w:div w:id="1013612268">
          <w:marLeft w:val="0"/>
          <w:marRight w:val="0"/>
          <w:marTop w:val="0"/>
          <w:marBottom w:val="0"/>
          <w:divBdr>
            <w:top w:val="none" w:sz="0" w:space="0" w:color="auto"/>
            <w:left w:val="none" w:sz="0" w:space="0" w:color="auto"/>
            <w:bottom w:val="none" w:sz="0" w:space="0" w:color="auto"/>
            <w:right w:val="none" w:sz="0" w:space="0" w:color="auto"/>
          </w:divBdr>
        </w:div>
        <w:div w:id="1453478762">
          <w:marLeft w:val="0"/>
          <w:marRight w:val="0"/>
          <w:marTop w:val="0"/>
          <w:marBottom w:val="0"/>
          <w:divBdr>
            <w:top w:val="none" w:sz="0" w:space="0" w:color="auto"/>
            <w:left w:val="none" w:sz="0" w:space="0" w:color="auto"/>
            <w:bottom w:val="none" w:sz="0" w:space="0" w:color="auto"/>
            <w:right w:val="none" w:sz="0" w:space="0" w:color="auto"/>
          </w:divBdr>
        </w:div>
      </w:divsChild>
    </w:div>
    <w:div w:id="563836973">
      <w:bodyDiv w:val="1"/>
      <w:marLeft w:val="0"/>
      <w:marRight w:val="0"/>
      <w:marTop w:val="0"/>
      <w:marBottom w:val="0"/>
      <w:divBdr>
        <w:top w:val="none" w:sz="0" w:space="0" w:color="auto"/>
        <w:left w:val="none" w:sz="0" w:space="0" w:color="auto"/>
        <w:bottom w:val="none" w:sz="0" w:space="0" w:color="auto"/>
        <w:right w:val="none" w:sz="0" w:space="0" w:color="auto"/>
      </w:divBdr>
    </w:div>
    <w:div w:id="587228657">
      <w:bodyDiv w:val="1"/>
      <w:marLeft w:val="0"/>
      <w:marRight w:val="0"/>
      <w:marTop w:val="0"/>
      <w:marBottom w:val="0"/>
      <w:divBdr>
        <w:top w:val="none" w:sz="0" w:space="0" w:color="auto"/>
        <w:left w:val="none" w:sz="0" w:space="0" w:color="auto"/>
        <w:bottom w:val="none" w:sz="0" w:space="0" w:color="auto"/>
        <w:right w:val="none" w:sz="0" w:space="0" w:color="auto"/>
      </w:divBdr>
    </w:div>
    <w:div w:id="633363823">
      <w:bodyDiv w:val="1"/>
      <w:marLeft w:val="0"/>
      <w:marRight w:val="0"/>
      <w:marTop w:val="0"/>
      <w:marBottom w:val="0"/>
      <w:divBdr>
        <w:top w:val="none" w:sz="0" w:space="0" w:color="auto"/>
        <w:left w:val="none" w:sz="0" w:space="0" w:color="auto"/>
        <w:bottom w:val="none" w:sz="0" w:space="0" w:color="auto"/>
        <w:right w:val="none" w:sz="0" w:space="0" w:color="auto"/>
      </w:divBdr>
      <w:divsChild>
        <w:div w:id="209734369">
          <w:marLeft w:val="0"/>
          <w:marRight w:val="0"/>
          <w:marTop w:val="0"/>
          <w:marBottom w:val="0"/>
          <w:divBdr>
            <w:top w:val="none" w:sz="0" w:space="0" w:color="auto"/>
            <w:left w:val="none" w:sz="0" w:space="0" w:color="auto"/>
            <w:bottom w:val="none" w:sz="0" w:space="0" w:color="auto"/>
            <w:right w:val="none" w:sz="0" w:space="0" w:color="auto"/>
          </w:divBdr>
          <w:divsChild>
            <w:div w:id="18810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9923">
      <w:bodyDiv w:val="1"/>
      <w:marLeft w:val="0"/>
      <w:marRight w:val="0"/>
      <w:marTop w:val="0"/>
      <w:marBottom w:val="0"/>
      <w:divBdr>
        <w:top w:val="none" w:sz="0" w:space="0" w:color="auto"/>
        <w:left w:val="none" w:sz="0" w:space="0" w:color="auto"/>
        <w:bottom w:val="none" w:sz="0" w:space="0" w:color="auto"/>
        <w:right w:val="none" w:sz="0" w:space="0" w:color="auto"/>
      </w:divBdr>
    </w:div>
    <w:div w:id="681782050">
      <w:bodyDiv w:val="1"/>
      <w:marLeft w:val="0"/>
      <w:marRight w:val="0"/>
      <w:marTop w:val="0"/>
      <w:marBottom w:val="0"/>
      <w:divBdr>
        <w:top w:val="none" w:sz="0" w:space="0" w:color="auto"/>
        <w:left w:val="none" w:sz="0" w:space="0" w:color="auto"/>
        <w:bottom w:val="none" w:sz="0" w:space="0" w:color="auto"/>
        <w:right w:val="none" w:sz="0" w:space="0" w:color="auto"/>
      </w:divBdr>
    </w:div>
    <w:div w:id="754934621">
      <w:bodyDiv w:val="1"/>
      <w:marLeft w:val="0"/>
      <w:marRight w:val="0"/>
      <w:marTop w:val="0"/>
      <w:marBottom w:val="0"/>
      <w:divBdr>
        <w:top w:val="none" w:sz="0" w:space="0" w:color="auto"/>
        <w:left w:val="none" w:sz="0" w:space="0" w:color="auto"/>
        <w:bottom w:val="none" w:sz="0" w:space="0" w:color="auto"/>
        <w:right w:val="none" w:sz="0" w:space="0" w:color="auto"/>
      </w:divBdr>
      <w:divsChild>
        <w:div w:id="872881025">
          <w:marLeft w:val="0"/>
          <w:marRight w:val="0"/>
          <w:marTop w:val="0"/>
          <w:marBottom w:val="0"/>
          <w:divBdr>
            <w:top w:val="none" w:sz="0" w:space="0" w:color="auto"/>
            <w:left w:val="none" w:sz="0" w:space="0" w:color="auto"/>
            <w:bottom w:val="none" w:sz="0" w:space="0" w:color="auto"/>
            <w:right w:val="none" w:sz="0" w:space="0" w:color="auto"/>
          </w:divBdr>
          <w:divsChild>
            <w:div w:id="9190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9346">
      <w:bodyDiv w:val="1"/>
      <w:marLeft w:val="0"/>
      <w:marRight w:val="0"/>
      <w:marTop w:val="0"/>
      <w:marBottom w:val="0"/>
      <w:divBdr>
        <w:top w:val="none" w:sz="0" w:space="0" w:color="auto"/>
        <w:left w:val="none" w:sz="0" w:space="0" w:color="auto"/>
        <w:bottom w:val="none" w:sz="0" w:space="0" w:color="auto"/>
        <w:right w:val="none" w:sz="0" w:space="0" w:color="auto"/>
      </w:divBdr>
      <w:divsChild>
        <w:div w:id="475413396">
          <w:marLeft w:val="0"/>
          <w:marRight w:val="0"/>
          <w:marTop w:val="0"/>
          <w:marBottom w:val="0"/>
          <w:divBdr>
            <w:top w:val="none" w:sz="0" w:space="0" w:color="auto"/>
            <w:left w:val="none" w:sz="0" w:space="0" w:color="auto"/>
            <w:bottom w:val="none" w:sz="0" w:space="0" w:color="auto"/>
            <w:right w:val="none" w:sz="0" w:space="0" w:color="auto"/>
          </w:divBdr>
          <w:divsChild>
            <w:div w:id="13476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751">
      <w:bodyDiv w:val="1"/>
      <w:marLeft w:val="0"/>
      <w:marRight w:val="0"/>
      <w:marTop w:val="0"/>
      <w:marBottom w:val="0"/>
      <w:divBdr>
        <w:top w:val="none" w:sz="0" w:space="0" w:color="auto"/>
        <w:left w:val="none" w:sz="0" w:space="0" w:color="auto"/>
        <w:bottom w:val="none" w:sz="0" w:space="0" w:color="auto"/>
        <w:right w:val="none" w:sz="0" w:space="0" w:color="auto"/>
      </w:divBdr>
    </w:div>
    <w:div w:id="850531023">
      <w:bodyDiv w:val="1"/>
      <w:marLeft w:val="0"/>
      <w:marRight w:val="0"/>
      <w:marTop w:val="0"/>
      <w:marBottom w:val="0"/>
      <w:divBdr>
        <w:top w:val="none" w:sz="0" w:space="0" w:color="auto"/>
        <w:left w:val="none" w:sz="0" w:space="0" w:color="auto"/>
        <w:bottom w:val="none" w:sz="0" w:space="0" w:color="auto"/>
        <w:right w:val="none" w:sz="0" w:space="0" w:color="auto"/>
      </w:divBdr>
    </w:div>
    <w:div w:id="863178564">
      <w:bodyDiv w:val="1"/>
      <w:marLeft w:val="0"/>
      <w:marRight w:val="0"/>
      <w:marTop w:val="0"/>
      <w:marBottom w:val="0"/>
      <w:divBdr>
        <w:top w:val="none" w:sz="0" w:space="0" w:color="auto"/>
        <w:left w:val="none" w:sz="0" w:space="0" w:color="auto"/>
        <w:bottom w:val="none" w:sz="0" w:space="0" w:color="auto"/>
        <w:right w:val="none" w:sz="0" w:space="0" w:color="auto"/>
      </w:divBdr>
    </w:div>
    <w:div w:id="866992599">
      <w:bodyDiv w:val="1"/>
      <w:marLeft w:val="0"/>
      <w:marRight w:val="0"/>
      <w:marTop w:val="0"/>
      <w:marBottom w:val="0"/>
      <w:divBdr>
        <w:top w:val="none" w:sz="0" w:space="0" w:color="auto"/>
        <w:left w:val="none" w:sz="0" w:space="0" w:color="auto"/>
        <w:bottom w:val="none" w:sz="0" w:space="0" w:color="auto"/>
        <w:right w:val="none" w:sz="0" w:space="0" w:color="auto"/>
      </w:divBdr>
      <w:divsChild>
        <w:div w:id="1482967453">
          <w:marLeft w:val="0"/>
          <w:marRight w:val="0"/>
          <w:marTop w:val="0"/>
          <w:marBottom w:val="0"/>
          <w:divBdr>
            <w:top w:val="none" w:sz="0" w:space="0" w:color="auto"/>
            <w:left w:val="none" w:sz="0" w:space="0" w:color="auto"/>
            <w:bottom w:val="none" w:sz="0" w:space="0" w:color="auto"/>
            <w:right w:val="none" w:sz="0" w:space="0" w:color="auto"/>
          </w:divBdr>
          <w:divsChild>
            <w:div w:id="6558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975">
      <w:bodyDiv w:val="1"/>
      <w:marLeft w:val="0"/>
      <w:marRight w:val="0"/>
      <w:marTop w:val="0"/>
      <w:marBottom w:val="0"/>
      <w:divBdr>
        <w:top w:val="none" w:sz="0" w:space="0" w:color="auto"/>
        <w:left w:val="none" w:sz="0" w:space="0" w:color="auto"/>
        <w:bottom w:val="none" w:sz="0" w:space="0" w:color="auto"/>
        <w:right w:val="none" w:sz="0" w:space="0" w:color="auto"/>
      </w:divBdr>
      <w:divsChild>
        <w:div w:id="64300289">
          <w:marLeft w:val="0"/>
          <w:marRight w:val="0"/>
          <w:marTop w:val="0"/>
          <w:marBottom w:val="0"/>
          <w:divBdr>
            <w:top w:val="none" w:sz="0" w:space="0" w:color="auto"/>
            <w:left w:val="none" w:sz="0" w:space="0" w:color="auto"/>
            <w:bottom w:val="none" w:sz="0" w:space="0" w:color="auto"/>
            <w:right w:val="none" w:sz="0" w:space="0" w:color="auto"/>
          </w:divBdr>
          <w:divsChild>
            <w:div w:id="1726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288">
      <w:bodyDiv w:val="1"/>
      <w:marLeft w:val="0"/>
      <w:marRight w:val="0"/>
      <w:marTop w:val="0"/>
      <w:marBottom w:val="0"/>
      <w:divBdr>
        <w:top w:val="none" w:sz="0" w:space="0" w:color="auto"/>
        <w:left w:val="none" w:sz="0" w:space="0" w:color="auto"/>
        <w:bottom w:val="none" w:sz="0" w:space="0" w:color="auto"/>
        <w:right w:val="none" w:sz="0" w:space="0" w:color="auto"/>
      </w:divBdr>
    </w:div>
    <w:div w:id="929192223">
      <w:bodyDiv w:val="1"/>
      <w:marLeft w:val="0"/>
      <w:marRight w:val="0"/>
      <w:marTop w:val="0"/>
      <w:marBottom w:val="0"/>
      <w:divBdr>
        <w:top w:val="none" w:sz="0" w:space="0" w:color="auto"/>
        <w:left w:val="none" w:sz="0" w:space="0" w:color="auto"/>
        <w:bottom w:val="none" w:sz="0" w:space="0" w:color="auto"/>
        <w:right w:val="none" w:sz="0" w:space="0" w:color="auto"/>
      </w:divBdr>
      <w:divsChild>
        <w:div w:id="1826555208">
          <w:marLeft w:val="0"/>
          <w:marRight w:val="0"/>
          <w:marTop w:val="0"/>
          <w:marBottom w:val="0"/>
          <w:divBdr>
            <w:top w:val="none" w:sz="0" w:space="0" w:color="auto"/>
            <w:left w:val="none" w:sz="0" w:space="0" w:color="auto"/>
            <w:bottom w:val="none" w:sz="0" w:space="0" w:color="auto"/>
            <w:right w:val="none" w:sz="0" w:space="0" w:color="auto"/>
          </w:divBdr>
          <w:divsChild>
            <w:div w:id="12389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1073">
      <w:bodyDiv w:val="1"/>
      <w:marLeft w:val="0"/>
      <w:marRight w:val="0"/>
      <w:marTop w:val="0"/>
      <w:marBottom w:val="0"/>
      <w:divBdr>
        <w:top w:val="none" w:sz="0" w:space="0" w:color="auto"/>
        <w:left w:val="none" w:sz="0" w:space="0" w:color="auto"/>
        <w:bottom w:val="none" w:sz="0" w:space="0" w:color="auto"/>
        <w:right w:val="none" w:sz="0" w:space="0" w:color="auto"/>
      </w:divBdr>
      <w:divsChild>
        <w:div w:id="1855921232">
          <w:marLeft w:val="0"/>
          <w:marRight w:val="0"/>
          <w:marTop w:val="0"/>
          <w:marBottom w:val="0"/>
          <w:divBdr>
            <w:top w:val="none" w:sz="0" w:space="0" w:color="auto"/>
            <w:left w:val="none" w:sz="0" w:space="0" w:color="auto"/>
            <w:bottom w:val="none" w:sz="0" w:space="0" w:color="auto"/>
            <w:right w:val="none" w:sz="0" w:space="0" w:color="auto"/>
          </w:divBdr>
          <w:divsChild>
            <w:div w:id="1760759832">
              <w:marLeft w:val="0"/>
              <w:marRight w:val="0"/>
              <w:marTop w:val="0"/>
              <w:marBottom w:val="0"/>
              <w:divBdr>
                <w:top w:val="none" w:sz="0" w:space="0" w:color="auto"/>
                <w:left w:val="none" w:sz="0" w:space="0" w:color="auto"/>
                <w:bottom w:val="none" w:sz="0" w:space="0" w:color="auto"/>
                <w:right w:val="none" w:sz="0" w:space="0" w:color="auto"/>
              </w:divBdr>
            </w:div>
            <w:div w:id="1803302197">
              <w:marLeft w:val="0"/>
              <w:marRight w:val="0"/>
              <w:marTop w:val="0"/>
              <w:marBottom w:val="0"/>
              <w:divBdr>
                <w:top w:val="none" w:sz="0" w:space="0" w:color="auto"/>
                <w:left w:val="none" w:sz="0" w:space="0" w:color="auto"/>
                <w:bottom w:val="none" w:sz="0" w:space="0" w:color="auto"/>
                <w:right w:val="none" w:sz="0" w:space="0" w:color="auto"/>
              </w:divBdr>
            </w:div>
            <w:div w:id="1320159787">
              <w:marLeft w:val="0"/>
              <w:marRight w:val="0"/>
              <w:marTop w:val="0"/>
              <w:marBottom w:val="0"/>
              <w:divBdr>
                <w:top w:val="none" w:sz="0" w:space="0" w:color="auto"/>
                <w:left w:val="none" w:sz="0" w:space="0" w:color="auto"/>
                <w:bottom w:val="none" w:sz="0" w:space="0" w:color="auto"/>
                <w:right w:val="none" w:sz="0" w:space="0" w:color="auto"/>
              </w:divBdr>
            </w:div>
            <w:div w:id="324821601">
              <w:marLeft w:val="0"/>
              <w:marRight w:val="0"/>
              <w:marTop w:val="0"/>
              <w:marBottom w:val="0"/>
              <w:divBdr>
                <w:top w:val="none" w:sz="0" w:space="0" w:color="auto"/>
                <w:left w:val="none" w:sz="0" w:space="0" w:color="auto"/>
                <w:bottom w:val="none" w:sz="0" w:space="0" w:color="auto"/>
                <w:right w:val="none" w:sz="0" w:space="0" w:color="auto"/>
              </w:divBdr>
            </w:div>
            <w:div w:id="1522233003">
              <w:marLeft w:val="0"/>
              <w:marRight w:val="0"/>
              <w:marTop w:val="0"/>
              <w:marBottom w:val="0"/>
              <w:divBdr>
                <w:top w:val="none" w:sz="0" w:space="0" w:color="auto"/>
                <w:left w:val="none" w:sz="0" w:space="0" w:color="auto"/>
                <w:bottom w:val="none" w:sz="0" w:space="0" w:color="auto"/>
                <w:right w:val="none" w:sz="0" w:space="0" w:color="auto"/>
              </w:divBdr>
            </w:div>
            <w:div w:id="918558241">
              <w:marLeft w:val="0"/>
              <w:marRight w:val="0"/>
              <w:marTop w:val="0"/>
              <w:marBottom w:val="0"/>
              <w:divBdr>
                <w:top w:val="none" w:sz="0" w:space="0" w:color="auto"/>
                <w:left w:val="none" w:sz="0" w:space="0" w:color="auto"/>
                <w:bottom w:val="none" w:sz="0" w:space="0" w:color="auto"/>
                <w:right w:val="none" w:sz="0" w:space="0" w:color="auto"/>
              </w:divBdr>
            </w:div>
            <w:div w:id="1909413784">
              <w:marLeft w:val="0"/>
              <w:marRight w:val="0"/>
              <w:marTop w:val="0"/>
              <w:marBottom w:val="0"/>
              <w:divBdr>
                <w:top w:val="none" w:sz="0" w:space="0" w:color="auto"/>
                <w:left w:val="none" w:sz="0" w:space="0" w:color="auto"/>
                <w:bottom w:val="none" w:sz="0" w:space="0" w:color="auto"/>
                <w:right w:val="none" w:sz="0" w:space="0" w:color="auto"/>
              </w:divBdr>
            </w:div>
            <w:div w:id="299460030">
              <w:marLeft w:val="0"/>
              <w:marRight w:val="0"/>
              <w:marTop w:val="0"/>
              <w:marBottom w:val="0"/>
              <w:divBdr>
                <w:top w:val="none" w:sz="0" w:space="0" w:color="auto"/>
                <w:left w:val="none" w:sz="0" w:space="0" w:color="auto"/>
                <w:bottom w:val="none" w:sz="0" w:space="0" w:color="auto"/>
                <w:right w:val="none" w:sz="0" w:space="0" w:color="auto"/>
              </w:divBdr>
            </w:div>
            <w:div w:id="1288272089">
              <w:marLeft w:val="0"/>
              <w:marRight w:val="0"/>
              <w:marTop w:val="0"/>
              <w:marBottom w:val="0"/>
              <w:divBdr>
                <w:top w:val="none" w:sz="0" w:space="0" w:color="auto"/>
                <w:left w:val="none" w:sz="0" w:space="0" w:color="auto"/>
                <w:bottom w:val="none" w:sz="0" w:space="0" w:color="auto"/>
                <w:right w:val="none" w:sz="0" w:space="0" w:color="auto"/>
              </w:divBdr>
            </w:div>
            <w:div w:id="1538198904">
              <w:marLeft w:val="0"/>
              <w:marRight w:val="0"/>
              <w:marTop w:val="0"/>
              <w:marBottom w:val="0"/>
              <w:divBdr>
                <w:top w:val="none" w:sz="0" w:space="0" w:color="auto"/>
                <w:left w:val="none" w:sz="0" w:space="0" w:color="auto"/>
                <w:bottom w:val="none" w:sz="0" w:space="0" w:color="auto"/>
                <w:right w:val="none" w:sz="0" w:space="0" w:color="auto"/>
              </w:divBdr>
            </w:div>
            <w:div w:id="1164668151">
              <w:marLeft w:val="0"/>
              <w:marRight w:val="0"/>
              <w:marTop w:val="0"/>
              <w:marBottom w:val="0"/>
              <w:divBdr>
                <w:top w:val="none" w:sz="0" w:space="0" w:color="auto"/>
                <w:left w:val="none" w:sz="0" w:space="0" w:color="auto"/>
                <w:bottom w:val="none" w:sz="0" w:space="0" w:color="auto"/>
                <w:right w:val="none" w:sz="0" w:space="0" w:color="auto"/>
              </w:divBdr>
            </w:div>
            <w:div w:id="1923373375">
              <w:marLeft w:val="0"/>
              <w:marRight w:val="0"/>
              <w:marTop w:val="0"/>
              <w:marBottom w:val="0"/>
              <w:divBdr>
                <w:top w:val="none" w:sz="0" w:space="0" w:color="auto"/>
                <w:left w:val="none" w:sz="0" w:space="0" w:color="auto"/>
                <w:bottom w:val="none" w:sz="0" w:space="0" w:color="auto"/>
                <w:right w:val="none" w:sz="0" w:space="0" w:color="auto"/>
              </w:divBdr>
            </w:div>
            <w:div w:id="1595354725">
              <w:marLeft w:val="0"/>
              <w:marRight w:val="0"/>
              <w:marTop w:val="0"/>
              <w:marBottom w:val="0"/>
              <w:divBdr>
                <w:top w:val="none" w:sz="0" w:space="0" w:color="auto"/>
                <w:left w:val="none" w:sz="0" w:space="0" w:color="auto"/>
                <w:bottom w:val="none" w:sz="0" w:space="0" w:color="auto"/>
                <w:right w:val="none" w:sz="0" w:space="0" w:color="auto"/>
              </w:divBdr>
            </w:div>
            <w:div w:id="1722632717">
              <w:marLeft w:val="0"/>
              <w:marRight w:val="0"/>
              <w:marTop w:val="0"/>
              <w:marBottom w:val="0"/>
              <w:divBdr>
                <w:top w:val="none" w:sz="0" w:space="0" w:color="auto"/>
                <w:left w:val="none" w:sz="0" w:space="0" w:color="auto"/>
                <w:bottom w:val="none" w:sz="0" w:space="0" w:color="auto"/>
                <w:right w:val="none" w:sz="0" w:space="0" w:color="auto"/>
              </w:divBdr>
            </w:div>
            <w:div w:id="30765883">
              <w:marLeft w:val="0"/>
              <w:marRight w:val="0"/>
              <w:marTop w:val="0"/>
              <w:marBottom w:val="0"/>
              <w:divBdr>
                <w:top w:val="none" w:sz="0" w:space="0" w:color="auto"/>
                <w:left w:val="none" w:sz="0" w:space="0" w:color="auto"/>
                <w:bottom w:val="none" w:sz="0" w:space="0" w:color="auto"/>
                <w:right w:val="none" w:sz="0" w:space="0" w:color="auto"/>
              </w:divBdr>
            </w:div>
            <w:div w:id="1045253222">
              <w:marLeft w:val="0"/>
              <w:marRight w:val="0"/>
              <w:marTop w:val="0"/>
              <w:marBottom w:val="0"/>
              <w:divBdr>
                <w:top w:val="none" w:sz="0" w:space="0" w:color="auto"/>
                <w:left w:val="none" w:sz="0" w:space="0" w:color="auto"/>
                <w:bottom w:val="none" w:sz="0" w:space="0" w:color="auto"/>
                <w:right w:val="none" w:sz="0" w:space="0" w:color="auto"/>
              </w:divBdr>
            </w:div>
            <w:div w:id="194123181">
              <w:marLeft w:val="0"/>
              <w:marRight w:val="0"/>
              <w:marTop w:val="0"/>
              <w:marBottom w:val="0"/>
              <w:divBdr>
                <w:top w:val="none" w:sz="0" w:space="0" w:color="auto"/>
                <w:left w:val="none" w:sz="0" w:space="0" w:color="auto"/>
                <w:bottom w:val="none" w:sz="0" w:space="0" w:color="auto"/>
                <w:right w:val="none" w:sz="0" w:space="0" w:color="auto"/>
              </w:divBdr>
            </w:div>
            <w:div w:id="522331032">
              <w:marLeft w:val="0"/>
              <w:marRight w:val="0"/>
              <w:marTop w:val="0"/>
              <w:marBottom w:val="0"/>
              <w:divBdr>
                <w:top w:val="none" w:sz="0" w:space="0" w:color="auto"/>
                <w:left w:val="none" w:sz="0" w:space="0" w:color="auto"/>
                <w:bottom w:val="none" w:sz="0" w:space="0" w:color="auto"/>
                <w:right w:val="none" w:sz="0" w:space="0" w:color="auto"/>
              </w:divBdr>
            </w:div>
            <w:div w:id="65496183">
              <w:marLeft w:val="0"/>
              <w:marRight w:val="0"/>
              <w:marTop w:val="0"/>
              <w:marBottom w:val="0"/>
              <w:divBdr>
                <w:top w:val="none" w:sz="0" w:space="0" w:color="auto"/>
                <w:left w:val="none" w:sz="0" w:space="0" w:color="auto"/>
                <w:bottom w:val="none" w:sz="0" w:space="0" w:color="auto"/>
                <w:right w:val="none" w:sz="0" w:space="0" w:color="auto"/>
              </w:divBdr>
            </w:div>
            <w:div w:id="1473790460">
              <w:marLeft w:val="0"/>
              <w:marRight w:val="0"/>
              <w:marTop w:val="0"/>
              <w:marBottom w:val="0"/>
              <w:divBdr>
                <w:top w:val="none" w:sz="0" w:space="0" w:color="auto"/>
                <w:left w:val="none" w:sz="0" w:space="0" w:color="auto"/>
                <w:bottom w:val="none" w:sz="0" w:space="0" w:color="auto"/>
                <w:right w:val="none" w:sz="0" w:space="0" w:color="auto"/>
              </w:divBdr>
            </w:div>
            <w:div w:id="27688445">
              <w:marLeft w:val="0"/>
              <w:marRight w:val="0"/>
              <w:marTop w:val="0"/>
              <w:marBottom w:val="0"/>
              <w:divBdr>
                <w:top w:val="none" w:sz="0" w:space="0" w:color="auto"/>
                <w:left w:val="none" w:sz="0" w:space="0" w:color="auto"/>
                <w:bottom w:val="none" w:sz="0" w:space="0" w:color="auto"/>
                <w:right w:val="none" w:sz="0" w:space="0" w:color="auto"/>
              </w:divBdr>
            </w:div>
            <w:div w:id="4945652">
              <w:marLeft w:val="0"/>
              <w:marRight w:val="0"/>
              <w:marTop w:val="0"/>
              <w:marBottom w:val="0"/>
              <w:divBdr>
                <w:top w:val="none" w:sz="0" w:space="0" w:color="auto"/>
                <w:left w:val="none" w:sz="0" w:space="0" w:color="auto"/>
                <w:bottom w:val="none" w:sz="0" w:space="0" w:color="auto"/>
                <w:right w:val="none" w:sz="0" w:space="0" w:color="auto"/>
              </w:divBdr>
            </w:div>
            <w:div w:id="199708924">
              <w:marLeft w:val="0"/>
              <w:marRight w:val="0"/>
              <w:marTop w:val="0"/>
              <w:marBottom w:val="0"/>
              <w:divBdr>
                <w:top w:val="none" w:sz="0" w:space="0" w:color="auto"/>
                <w:left w:val="none" w:sz="0" w:space="0" w:color="auto"/>
                <w:bottom w:val="none" w:sz="0" w:space="0" w:color="auto"/>
                <w:right w:val="none" w:sz="0" w:space="0" w:color="auto"/>
              </w:divBdr>
            </w:div>
            <w:div w:id="1858814718">
              <w:marLeft w:val="0"/>
              <w:marRight w:val="0"/>
              <w:marTop w:val="0"/>
              <w:marBottom w:val="0"/>
              <w:divBdr>
                <w:top w:val="none" w:sz="0" w:space="0" w:color="auto"/>
                <w:left w:val="none" w:sz="0" w:space="0" w:color="auto"/>
                <w:bottom w:val="none" w:sz="0" w:space="0" w:color="auto"/>
                <w:right w:val="none" w:sz="0" w:space="0" w:color="auto"/>
              </w:divBdr>
            </w:div>
            <w:div w:id="806320699">
              <w:marLeft w:val="0"/>
              <w:marRight w:val="0"/>
              <w:marTop w:val="0"/>
              <w:marBottom w:val="0"/>
              <w:divBdr>
                <w:top w:val="none" w:sz="0" w:space="0" w:color="auto"/>
                <w:left w:val="none" w:sz="0" w:space="0" w:color="auto"/>
                <w:bottom w:val="none" w:sz="0" w:space="0" w:color="auto"/>
                <w:right w:val="none" w:sz="0" w:space="0" w:color="auto"/>
              </w:divBdr>
            </w:div>
            <w:div w:id="1264992126">
              <w:marLeft w:val="0"/>
              <w:marRight w:val="0"/>
              <w:marTop w:val="0"/>
              <w:marBottom w:val="0"/>
              <w:divBdr>
                <w:top w:val="none" w:sz="0" w:space="0" w:color="auto"/>
                <w:left w:val="none" w:sz="0" w:space="0" w:color="auto"/>
                <w:bottom w:val="none" w:sz="0" w:space="0" w:color="auto"/>
                <w:right w:val="none" w:sz="0" w:space="0" w:color="auto"/>
              </w:divBdr>
            </w:div>
            <w:div w:id="1494564912">
              <w:marLeft w:val="0"/>
              <w:marRight w:val="0"/>
              <w:marTop w:val="0"/>
              <w:marBottom w:val="0"/>
              <w:divBdr>
                <w:top w:val="none" w:sz="0" w:space="0" w:color="auto"/>
                <w:left w:val="none" w:sz="0" w:space="0" w:color="auto"/>
                <w:bottom w:val="none" w:sz="0" w:space="0" w:color="auto"/>
                <w:right w:val="none" w:sz="0" w:space="0" w:color="auto"/>
              </w:divBdr>
            </w:div>
            <w:div w:id="462618859">
              <w:marLeft w:val="0"/>
              <w:marRight w:val="0"/>
              <w:marTop w:val="0"/>
              <w:marBottom w:val="0"/>
              <w:divBdr>
                <w:top w:val="none" w:sz="0" w:space="0" w:color="auto"/>
                <w:left w:val="none" w:sz="0" w:space="0" w:color="auto"/>
                <w:bottom w:val="none" w:sz="0" w:space="0" w:color="auto"/>
                <w:right w:val="none" w:sz="0" w:space="0" w:color="auto"/>
              </w:divBdr>
            </w:div>
            <w:div w:id="1059861330">
              <w:marLeft w:val="0"/>
              <w:marRight w:val="0"/>
              <w:marTop w:val="0"/>
              <w:marBottom w:val="0"/>
              <w:divBdr>
                <w:top w:val="none" w:sz="0" w:space="0" w:color="auto"/>
                <w:left w:val="none" w:sz="0" w:space="0" w:color="auto"/>
                <w:bottom w:val="none" w:sz="0" w:space="0" w:color="auto"/>
                <w:right w:val="none" w:sz="0" w:space="0" w:color="auto"/>
              </w:divBdr>
            </w:div>
            <w:div w:id="1889796438">
              <w:marLeft w:val="0"/>
              <w:marRight w:val="0"/>
              <w:marTop w:val="0"/>
              <w:marBottom w:val="0"/>
              <w:divBdr>
                <w:top w:val="none" w:sz="0" w:space="0" w:color="auto"/>
                <w:left w:val="none" w:sz="0" w:space="0" w:color="auto"/>
                <w:bottom w:val="none" w:sz="0" w:space="0" w:color="auto"/>
                <w:right w:val="none" w:sz="0" w:space="0" w:color="auto"/>
              </w:divBdr>
            </w:div>
            <w:div w:id="1244029022">
              <w:marLeft w:val="0"/>
              <w:marRight w:val="0"/>
              <w:marTop w:val="0"/>
              <w:marBottom w:val="0"/>
              <w:divBdr>
                <w:top w:val="none" w:sz="0" w:space="0" w:color="auto"/>
                <w:left w:val="none" w:sz="0" w:space="0" w:color="auto"/>
                <w:bottom w:val="none" w:sz="0" w:space="0" w:color="auto"/>
                <w:right w:val="none" w:sz="0" w:space="0" w:color="auto"/>
              </w:divBdr>
            </w:div>
            <w:div w:id="467935439">
              <w:marLeft w:val="0"/>
              <w:marRight w:val="0"/>
              <w:marTop w:val="0"/>
              <w:marBottom w:val="0"/>
              <w:divBdr>
                <w:top w:val="none" w:sz="0" w:space="0" w:color="auto"/>
                <w:left w:val="none" w:sz="0" w:space="0" w:color="auto"/>
                <w:bottom w:val="none" w:sz="0" w:space="0" w:color="auto"/>
                <w:right w:val="none" w:sz="0" w:space="0" w:color="auto"/>
              </w:divBdr>
            </w:div>
            <w:div w:id="1175656469">
              <w:marLeft w:val="0"/>
              <w:marRight w:val="0"/>
              <w:marTop w:val="0"/>
              <w:marBottom w:val="0"/>
              <w:divBdr>
                <w:top w:val="none" w:sz="0" w:space="0" w:color="auto"/>
                <w:left w:val="none" w:sz="0" w:space="0" w:color="auto"/>
                <w:bottom w:val="none" w:sz="0" w:space="0" w:color="auto"/>
                <w:right w:val="none" w:sz="0" w:space="0" w:color="auto"/>
              </w:divBdr>
            </w:div>
            <w:div w:id="1763064312">
              <w:marLeft w:val="0"/>
              <w:marRight w:val="0"/>
              <w:marTop w:val="0"/>
              <w:marBottom w:val="0"/>
              <w:divBdr>
                <w:top w:val="none" w:sz="0" w:space="0" w:color="auto"/>
                <w:left w:val="none" w:sz="0" w:space="0" w:color="auto"/>
                <w:bottom w:val="none" w:sz="0" w:space="0" w:color="auto"/>
                <w:right w:val="none" w:sz="0" w:space="0" w:color="auto"/>
              </w:divBdr>
            </w:div>
            <w:div w:id="123736617">
              <w:marLeft w:val="0"/>
              <w:marRight w:val="0"/>
              <w:marTop w:val="0"/>
              <w:marBottom w:val="0"/>
              <w:divBdr>
                <w:top w:val="none" w:sz="0" w:space="0" w:color="auto"/>
                <w:left w:val="none" w:sz="0" w:space="0" w:color="auto"/>
                <w:bottom w:val="none" w:sz="0" w:space="0" w:color="auto"/>
                <w:right w:val="none" w:sz="0" w:space="0" w:color="auto"/>
              </w:divBdr>
            </w:div>
            <w:div w:id="1000111639">
              <w:marLeft w:val="0"/>
              <w:marRight w:val="0"/>
              <w:marTop w:val="0"/>
              <w:marBottom w:val="0"/>
              <w:divBdr>
                <w:top w:val="none" w:sz="0" w:space="0" w:color="auto"/>
                <w:left w:val="none" w:sz="0" w:space="0" w:color="auto"/>
                <w:bottom w:val="none" w:sz="0" w:space="0" w:color="auto"/>
                <w:right w:val="none" w:sz="0" w:space="0" w:color="auto"/>
              </w:divBdr>
            </w:div>
            <w:div w:id="1572615010">
              <w:marLeft w:val="0"/>
              <w:marRight w:val="0"/>
              <w:marTop w:val="0"/>
              <w:marBottom w:val="0"/>
              <w:divBdr>
                <w:top w:val="none" w:sz="0" w:space="0" w:color="auto"/>
                <w:left w:val="none" w:sz="0" w:space="0" w:color="auto"/>
                <w:bottom w:val="none" w:sz="0" w:space="0" w:color="auto"/>
                <w:right w:val="none" w:sz="0" w:space="0" w:color="auto"/>
              </w:divBdr>
            </w:div>
            <w:div w:id="1614364544">
              <w:marLeft w:val="0"/>
              <w:marRight w:val="0"/>
              <w:marTop w:val="0"/>
              <w:marBottom w:val="0"/>
              <w:divBdr>
                <w:top w:val="none" w:sz="0" w:space="0" w:color="auto"/>
                <w:left w:val="none" w:sz="0" w:space="0" w:color="auto"/>
                <w:bottom w:val="none" w:sz="0" w:space="0" w:color="auto"/>
                <w:right w:val="none" w:sz="0" w:space="0" w:color="auto"/>
              </w:divBdr>
            </w:div>
            <w:div w:id="539896220">
              <w:marLeft w:val="0"/>
              <w:marRight w:val="0"/>
              <w:marTop w:val="0"/>
              <w:marBottom w:val="0"/>
              <w:divBdr>
                <w:top w:val="none" w:sz="0" w:space="0" w:color="auto"/>
                <w:left w:val="none" w:sz="0" w:space="0" w:color="auto"/>
                <w:bottom w:val="none" w:sz="0" w:space="0" w:color="auto"/>
                <w:right w:val="none" w:sz="0" w:space="0" w:color="auto"/>
              </w:divBdr>
            </w:div>
            <w:div w:id="1475950416">
              <w:marLeft w:val="0"/>
              <w:marRight w:val="0"/>
              <w:marTop w:val="0"/>
              <w:marBottom w:val="0"/>
              <w:divBdr>
                <w:top w:val="none" w:sz="0" w:space="0" w:color="auto"/>
                <w:left w:val="none" w:sz="0" w:space="0" w:color="auto"/>
                <w:bottom w:val="none" w:sz="0" w:space="0" w:color="auto"/>
                <w:right w:val="none" w:sz="0" w:space="0" w:color="auto"/>
              </w:divBdr>
            </w:div>
            <w:div w:id="173691778">
              <w:marLeft w:val="0"/>
              <w:marRight w:val="0"/>
              <w:marTop w:val="0"/>
              <w:marBottom w:val="0"/>
              <w:divBdr>
                <w:top w:val="none" w:sz="0" w:space="0" w:color="auto"/>
                <w:left w:val="none" w:sz="0" w:space="0" w:color="auto"/>
                <w:bottom w:val="none" w:sz="0" w:space="0" w:color="auto"/>
                <w:right w:val="none" w:sz="0" w:space="0" w:color="auto"/>
              </w:divBdr>
            </w:div>
            <w:div w:id="858354239">
              <w:marLeft w:val="0"/>
              <w:marRight w:val="0"/>
              <w:marTop w:val="0"/>
              <w:marBottom w:val="0"/>
              <w:divBdr>
                <w:top w:val="none" w:sz="0" w:space="0" w:color="auto"/>
                <w:left w:val="none" w:sz="0" w:space="0" w:color="auto"/>
                <w:bottom w:val="none" w:sz="0" w:space="0" w:color="auto"/>
                <w:right w:val="none" w:sz="0" w:space="0" w:color="auto"/>
              </w:divBdr>
            </w:div>
            <w:div w:id="228615856">
              <w:marLeft w:val="0"/>
              <w:marRight w:val="0"/>
              <w:marTop w:val="0"/>
              <w:marBottom w:val="0"/>
              <w:divBdr>
                <w:top w:val="none" w:sz="0" w:space="0" w:color="auto"/>
                <w:left w:val="none" w:sz="0" w:space="0" w:color="auto"/>
                <w:bottom w:val="none" w:sz="0" w:space="0" w:color="auto"/>
                <w:right w:val="none" w:sz="0" w:space="0" w:color="auto"/>
              </w:divBdr>
            </w:div>
            <w:div w:id="440031644">
              <w:marLeft w:val="0"/>
              <w:marRight w:val="0"/>
              <w:marTop w:val="0"/>
              <w:marBottom w:val="0"/>
              <w:divBdr>
                <w:top w:val="none" w:sz="0" w:space="0" w:color="auto"/>
                <w:left w:val="none" w:sz="0" w:space="0" w:color="auto"/>
                <w:bottom w:val="none" w:sz="0" w:space="0" w:color="auto"/>
                <w:right w:val="none" w:sz="0" w:space="0" w:color="auto"/>
              </w:divBdr>
            </w:div>
            <w:div w:id="1794320405">
              <w:marLeft w:val="0"/>
              <w:marRight w:val="0"/>
              <w:marTop w:val="0"/>
              <w:marBottom w:val="0"/>
              <w:divBdr>
                <w:top w:val="none" w:sz="0" w:space="0" w:color="auto"/>
                <w:left w:val="none" w:sz="0" w:space="0" w:color="auto"/>
                <w:bottom w:val="none" w:sz="0" w:space="0" w:color="auto"/>
                <w:right w:val="none" w:sz="0" w:space="0" w:color="auto"/>
              </w:divBdr>
            </w:div>
            <w:div w:id="1014529326">
              <w:marLeft w:val="0"/>
              <w:marRight w:val="0"/>
              <w:marTop w:val="0"/>
              <w:marBottom w:val="0"/>
              <w:divBdr>
                <w:top w:val="none" w:sz="0" w:space="0" w:color="auto"/>
                <w:left w:val="none" w:sz="0" w:space="0" w:color="auto"/>
                <w:bottom w:val="none" w:sz="0" w:space="0" w:color="auto"/>
                <w:right w:val="none" w:sz="0" w:space="0" w:color="auto"/>
              </w:divBdr>
            </w:div>
            <w:div w:id="2002346472">
              <w:marLeft w:val="0"/>
              <w:marRight w:val="0"/>
              <w:marTop w:val="0"/>
              <w:marBottom w:val="0"/>
              <w:divBdr>
                <w:top w:val="none" w:sz="0" w:space="0" w:color="auto"/>
                <w:left w:val="none" w:sz="0" w:space="0" w:color="auto"/>
                <w:bottom w:val="none" w:sz="0" w:space="0" w:color="auto"/>
                <w:right w:val="none" w:sz="0" w:space="0" w:color="auto"/>
              </w:divBdr>
            </w:div>
            <w:div w:id="854075001">
              <w:marLeft w:val="0"/>
              <w:marRight w:val="0"/>
              <w:marTop w:val="0"/>
              <w:marBottom w:val="0"/>
              <w:divBdr>
                <w:top w:val="none" w:sz="0" w:space="0" w:color="auto"/>
                <w:left w:val="none" w:sz="0" w:space="0" w:color="auto"/>
                <w:bottom w:val="none" w:sz="0" w:space="0" w:color="auto"/>
                <w:right w:val="none" w:sz="0" w:space="0" w:color="auto"/>
              </w:divBdr>
            </w:div>
            <w:div w:id="200674141">
              <w:marLeft w:val="0"/>
              <w:marRight w:val="0"/>
              <w:marTop w:val="0"/>
              <w:marBottom w:val="0"/>
              <w:divBdr>
                <w:top w:val="none" w:sz="0" w:space="0" w:color="auto"/>
                <w:left w:val="none" w:sz="0" w:space="0" w:color="auto"/>
                <w:bottom w:val="none" w:sz="0" w:space="0" w:color="auto"/>
                <w:right w:val="none" w:sz="0" w:space="0" w:color="auto"/>
              </w:divBdr>
            </w:div>
            <w:div w:id="2037458720">
              <w:marLeft w:val="0"/>
              <w:marRight w:val="0"/>
              <w:marTop w:val="0"/>
              <w:marBottom w:val="0"/>
              <w:divBdr>
                <w:top w:val="none" w:sz="0" w:space="0" w:color="auto"/>
                <w:left w:val="none" w:sz="0" w:space="0" w:color="auto"/>
                <w:bottom w:val="none" w:sz="0" w:space="0" w:color="auto"/>
                <w:right w:val="none" w:sz="0" w:space="0" w:color="auto"/>
              </w:divBdr>
            </w:div>
            <w:div w:id="16347865">
              <w:marLeft w:val="0"/>
              <w:marRight w:val="0"/>
              <w:marTop w:val="0"/>
              <w:marBottom w:val="0"/>
              <w:divBdr>
                <w:top w:val="none" w:sz="0" w:space="0" w:color="auto"/>
                <w:left w:val="none" w:sz="0" w:space="0" w:color="auto"/>
                <w:bottom w:val="none" w:sz="0" w:space="0" w:color="auto"/>
                <w:right w:val="none" w:sz="0" w:space="0" w:color="auto"/>
              </w:divBdr>
            </w:div>
            <w:div w:id="255016995">
              <w:marLeft w:val="0"/>
              <w:marRight w:val="0"/>
              <w:marTop w:val="0"/>
              <w:marBottom w:val="0"/>
              <w:divBdr>
                <w:top w:val="none" w:sz="0" w:space="0" w:color="auto"/>
                <w:left w:val="none" w:sz="0" w:space="0" w:color="auto"/>
                <w:bottom w:val="none" w:sz="0" w:space="0" w:color="auto"/>
                <w:right w:val="none" w:sz="0" w:space="0" w:color="auto"/>
              </w:divBdr>
            </w:div>
            <w:div w:id="572933573">
              <w:marLeft w:val="0"/>
              <w:marRight w:val="0"/>
              <w:marTop w:val="0"/>
              <w:marBottom w:val="0"/>
              <w:divBdr>
                <w:top w:val="none" w:sz="0" w:space="0" w:color="auto"/>
                <w:left w:val="none" w:sz="0" w:space="0" w:color="auto"/>
                <w:bottom w:val="none" w:sz="0" w:space="0" w:color="auto"/>
                <w:right w:val="none" w:sz="0" w:space="0" w:color="auto"/>
              </w:divBdr>
            </w:div>
            <w:div w:id="1064791712">
              <w:marLeft w:val="0"/>
              <w:marRight w:val="0"/>
              <w:marTop w:val="0"/>
              <w:marBottom w:val="0"/>
              <w:divBdr>
                <w:top w:val="none" w:sz="0" w:space="0" w:color="auto"/>
                <w:left w:val="none" w:sz="0" w:space="0" w:color="auto"/>
                <w:bottom w:val="none" w:sz="0" w:space="0" w:color="auto"/>
                <w:right w:val="none" w:sz="0" w:space="0" w:color="auto"/>
              </w:divBdr>
            </w:div>
            <w:div w:id="576325856">
              <w:marLeft w:val="0"/>
              <w:marRight w:val="0"/>
              <w:marTop w:val="0"/>
              <w:marBottom w:val="0"/>
              <w:divBdr>
                <w:top w:val="none" w:sz="0" w:space="0" w:color="auto"/>
                <w:left w:val="none" w:sz="0" w:space="0" w:color="auto"/>
                <w:bottom w:val="none" w:sz="0" w:space="0" w:color="auto"/>
                <w:right w:val="none" w:sz="0" w:space="0" w:color="auto"/>
              </w:divBdr>
            </w:div>
            <w:div w:id="257490975">
              <w:marLeft w:val="0"/>
              <w:marRight w:val="0"/>
              <w:marTop w:val="0"/>
              <w:marBottom w:val="0"/>
              <w:divBdr>
                <w:top w:val="none" w:sz="0" w:space="0" w:color="auto"/>
                <w:left w:val="none" w:sz="0" w:space="0" w:color="auto"/>
                <w:bottom w:val="none" w:sz="0" w:space="0" w:color="auto"/>
                <w:right w:val="none" w:sz="0" w:space="0" w:color="auto"/>
              </w:divBdr>
            </w:div>
            <w:div w:id="618071572">
              <w:marLeft w:val="0"/>
              <w:marRight w:val="0"/>
              <w:marTop w:val="0"/>
              <w:marBottom w:val="0"/>
              <w:divBdr>
                <w:top w:val="none" w:sz="0" w:space="0" w:color="auto"/>
                <w:left w:val="none" w:sz="0" w:space="0" w:color="auto"/>
                <w:bottom w:val="none" w:sz="0" w:space="0" w:color="auto"/>
                <w:right w:val="none" w:sz="0" w:space="0" w:color="auto"/>
              </w:divBdr>
            </w:div>
            <w:div w:id="1227254500">
              <w:marLeft w:val="0"/>
              <w:marRight w:val="0"/>
              <w:marTop w:val="0"/>
              <w:marBottom w:val="0"/>
              <w:divBdr>
                <w:top w:val="none" w:sz="0" w:space="0" w:color="auto"/>
                <w:left w:val="none" w:sz="0" w:space="0" w:color="auto"/>
                <w:bottom w:val="none" w:sz="0" w:space="0" w:color="auto"/>
                <w:right w:val="none" w:sz="0" w:space="0" w:color="auto"/>
              </w:divBdr>
            </w:div>
            <w:div w:id="1511220446">
              <w:marLeft w:val="0"/>
              <w:marRight w:val="0"/>
              <w:marTop w:val="0"/>
              <w:marBottom w:val="0"/>
              <w:divBdr>
                <w:top w:val="none" w:sz="0" w:space="0" w:color="auto"/>
                <w:left w:val="none" w:sz="0" w:space="0" w:color="auto"/>
                <w:bottom w:val="none" w:sz="0" w:space="0" w:color="auto"/>
                <w:right w:val="none" w:sz="0" w:space="0" w:color="auto"/>
              </w:divBdr>
            </w:div>
            <w:div w:id="1170489780">
              <w:marLeft w:val="0"/>
              <w:marRight w:val="0"/>
              <w:marTop w:val="0"/>
              <w:marBottom w:val="0"/>
              <w:divBdr>
                <w:top w:val="none" w:sz="0" w:space="0" w:color="auto"/>
                <w:left w:val="none" w:sz="0" w:space="0" w:color="auto"/>
                <w:bottom w:val="none" w:sz="0" w:space="0" w:color="auto"/>
                <w:right w:val="none" w:sz="0" w:space="0" w:color="auto"/>
              </w:divBdr>
            </w:div>
            <w:div w:id="546187262">
              <w:marLeft w:val="0"/>
              <w:marRight w:val="0"/>
              <w:marTop w:val="0"/>
              <w:marBottom w:val="0"/>
              <w:divBdr>
                <w:top w:val="none" w:sz="0" w:space="0" w:color="auto"/>
                <w:left w:val="none" w:sz="0" w:space="0" w:color="auto"/>
                <w:bottom w:val="none" w:sz="0" w:space="0" w:color="auto"/>
                <w:right w:val="none" w:sz="0" w:space="0" w:color="auto"/>
              </w:divBdr>
            </w:div>
            <w:div w:id="16315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5860">
      <w:bodyDiv w:val="1"/>
      <w:marLeft w:val="0"/>
      <w:marRight w:val="0"/>
      <w:marTop w:val="0"/>
      <w:marBottom w:val="0"/>
      <w:divBdr>
        <w:top w:val="none" w:sz="0" w:space="0" w:color="auto"/>
        <w:left w:val="none" w:sz="0" w:space="0" w:color="auto"/>
        <w:bottom w:val="none" w:sz="0" w:space="0" w:color="auto"/>
        <w:right w:val="none" w:sz="0" w:space="0" w:color="auto"/>
      </w:divBdr>
      <w:divsChild>
        <w:div w:id="2138261057">
          <w:marLeft w:val="0"/>
          <w:marRight w:val="0"/>
          <w:marTop w:val="0"/>
          <w:marBottom w:val="0"/>
          <w:divBdr>
            <w:top w:val="none" w:sz="0" w:space="0" w:color="auto"/>
            <w:left w:val="none" w:sz="0" w:space="0" w:color="auto"/>
            <w:bottom w:val="none" w:sz="0" w:space="0" w:color="auto"/>
            <w:right w:val="none" w:sz="0" w:space="0" w:color="auto"/>
          </w:divBdr>
          <w:divsChild>
            <w:div w:id="18043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9839">
      <w:bodyDiv w:val="1"/>
      <w:marLeft w:val="0"/>
      <w:marRight w:val="0"/>
      <w:marTop w:val="0"/>
      <w:marBottom w:val="0"/>
      <w:divBdr>
        <w:top w:val="none" w:sz="0" w:space="0" w:color="auto"/>
        <w:left w:val="none" w:sz="0" w:space="0" w:color="auto"/>
        <w:bottom w:val="none" w:sz="0" w:space="0" w:color="auto"/>
        <w:right w:val="none" w:sz="0" w:space="0" w:color="auto"/>
      </w:divBdr>
      <w:divsChild>
        <w:div w:id="2132434111">
          <w:marLeft w:val="0"/>
          <w:marRight w:val="0"/>
          <w:marTop w:val="0"/>
          <w:marBottom w:val="0"/>
          <w:divBdr>
            <w:top w:val="none" w:sz="0" w:space="0" w:color="auto"/>
            <w:left w:val="none" w:sz="0" w:space="0" w:color="auto"/>
            <w:bottom w:val="none" w:sz="0" w:space="0" w:color="auto"/>
            <w:right w:val="none" w:sz="0" w:space="0" w:color="auto"/>
          </w:divBdr>
        </w:div>
        <w:div w:id="500896961">
          <w:marLeft w:val="0"/>
          <w:marRight w:val="0"/>
          <w:marTop w:val="0"/>
          <w:marBottom w:val="0"/>
          <w:divBdr>
            <w:top w:val="none" w:sz="0" w:space="0" w:color="auto"/>
            <w:left w:val="none" w:sz="0" w:space="0" w:color="auto"/>
            <w:bottom w:val="none" w:sz="0" w:space="0" w:color="auto"/>
            <w:right w:val="none" w:sz="0" w:space="0" w:color="auto"/>
          </w:divBdr>
        </w:div>
      </w:divsChild>
    </w:div>
    <w:div w:id="1086536421">
      <w:bodyDiv w:val="1"/>
      <w:marLeft w:val="0"/>
      <w:marRight w:val="0"/>
      <w:marTop w:val="0"/>
      <w:marBottom w:val="0"/>
      <w:divBdr>
        <w:top w:val="none" w:sz="0" w:space="0" w:color="auto"/>
        <w:left w:val="none" w:sz="0" w:space="0" w:color="auto"/>
        <w:bottom w:val="none" w:sz="0" w:space="0" w:color="auto"/>
        <w:right w:val="none" w:sz="0" w:space="0" w:color="auto"/>
      </w:divBdr>
    </w:div>
    <w:div w:id="1114327265">
      <w:bodyDiv w:val="1"/>
      <w:marLeft w:val="0"/>
      <w:marRight w:val="0"/>
      <w:marTop w:val="0"/>
      <w:marBottom w:val="0"/>
      <w:divBdr>
        <w:top w:val="none" w:sz="0" w:space="0" w:color="auto"/>
        <w:left w:val="none" w:sz="0" w:space="0" w:color="auto"/>
        <w:bottom w:val="none" w:sz="0" w:space="0" w:color="auto"/>
        <w:right w:val="none" w:sz="0" w:space="0" w:color="auto"/>
      </w:divBdr>
    </w:div>
    <w:div w:id="1198196836">
      <w:bodyDiv w:val="1"/>
      <w:marLeft w:val="0"/>
      <w:marRight w:val="0"/>
      <w:marTop w:val="0"/>
      <w:marBottom w:val="0"/>
      <w:divBdr>
        <w:top w:val="none" w:sz="0" w:space="0" w:color="auto"/>
        <w:left w:val="none" w:sz="0" w:space="0" w:color="auto"/>
        <w:bottom w:val="none" w:sz="0" w:space="0" w:color="auto"/>
        <w:right w:val="none" w:sz="0" w:space="0" w:color="auto"/>
      </w:divBdr>
    </w:div>
    <w:div w:id="1198355863">
      <w:bodyDiv w:val="1"/>
      <w:marLeft w:val="0"/>
      <w:marRight w:val="0"/>
      <w:marTop w:val="0"/>
      <w:marBottom w:val="0"/>
      <w:divBdr>
        <w:top w:val="none" w:sz="0" w:space="0" w:color="auto"/>
        <w:left w:val="none" w:sz="0" w:space="0" w:color="auto"/>
        <w:bottom w:val="none" w:sz="0" w:space="0" w:color="auto"/>
        <w:right w:val="none" w:sz="0" w:space="0" w:color="auto"/>
      </w:divBdr>
    </w:div>
    <w:div w:id="1217937185">
      <w:bodyDiv w:val="1"/>
      <w:marLeft w:val="0"/>
      <w:marRight w:val="0"/>
      <w:marTop w:val="0"/>
      <w:marBottom w:val="0"/>
      <w:divBdr>
        <w:top w:val="none" w:sz="0" w:space="0" w:color="auto"/>
        <w:left w:val="none" w:sz="0" w:space="0" w:color="auto"/>
        <w:bottom w:val="none" w:sz="0" w:space="0" w:color="auto"/>
        <w:right w:val="none" w:sz="0" w:space="0" w:color="auto"/>
      </w:divBdr>
    </w:div>
    <w:div w:id="1234269535">
      <w:bodyDiv w:val="1"/>
      <w:marLeft w:val="0"/>
      <w:marRight w:val="0"/>
      <w:marTop w:val="0"/>
      <w:marBottom w:val="0"/>
      <w:divBdr>
        <w:top w:val="none" w:sz="0" w:space="0" w:color="auto"/>
        <w:left w:val="none" w:sz="0" w:space="0" w:color="auto"/>
        <w:bottom w:val="none" w:sz="0" w:space="0" w:color="auto"/>
        <w:right w:val="none" w:sz="0" w:space="0" w:color="auto"/>
      </w:divBdr>
      <w:divsChild>
        <w:div w:id="1706832838">
          <w:marLeft w:val="0"/>
          <w:marRight w:val="0"/>
          <w:marTop w:val="0"/>
          <w:marBottom w:val="0"/>
          <w:divBdr>
            <w:top w:val="none" w:sz="0" w:space="0" w:color="auto"/>
            <w:left w:val="none" w:sz="0" w:space="0" w:color="auto"/>
            <w:bottom w:val="none" w:sz="0" w:space="0" w:color="auto"/>
            <w:right w:val="none" w:sz="0" w:space="0" w:color="auto"/>
          </w:divBdr>
        </w:div>
        <w:div w:id="925573741">
          <w:marLeft w:val="0"/>
          <w:marRight w:val="0"/>
          <w:marTop w:val="0"/>
          <w:marBottom w:val="0"/>
          <w:divBdr>
            <w:top w:val="none" w:sz="0" w:space="0" w:color="auto"/>
            <w:left w:val="none" w:sz="0" w:space="0" w:color="auto"/>
            <w:bottom w:val="none" w:sz="0" w:space="0" w:color="auto"/>
            <w:right w:val="none" w:sz="0" w:space="0" w:color="auto"/>
          </w:divBdr>
        </w:div>
      </w:divsChild>
    </w:div>
    <w:div w:id="1242177418">
      <w:bodyDiv w:val="1"/>
      <w:marLeft w:val="0"/>
      <w:marRight w:val="0"/>
      <w:marTop w:val="0"/>
      <w:marBottom w:val="0"/>
      <w:divBdr>
        <w:top w:val="none" w:sz="0" w:space="0" w:color="auto"/>
        <w:left w:val="none" w:sz="0" w:space="0" w:color="auto"/>
        <w:bottom w:val="none" w:sz="0" w:space="0" w:color="auto"/>
        <w:right w:val="none" w:sz="0" w:space="0" w:color="auto"/>
      </w:divBdr>
    </w:div>
    <w:div w:id="1301497212">
      <w:bodyDiv w:val="1"/>
      <w:marLeft w:val="0"/>
      <w:marRight w:val="0"/>
      <w:marTop w:val="0"/>
      <w:marBottom w:val="0"/>
      <w:divBdr>
        <w:top w:val="none" w:sz="0" w:space="0" w:color="auto"/>
        <w:left w:val="none" w:sz="0" w:space="0" w:color="auto"/>
        <w:bottom w:val="none" w:sz="0" w:space="0" w:color="auto"/>
        <w:right w:val="none" w:sz="0" w:space="0" w:color="auto"/>
      </w:divBdr>
      <w:divsChild>
        <w:div w:id="1628924647">
          <w:marLeft w:val="0"/>
          <w:marRight w:val="0"/>
          <w:marTop w:val="0"/>
          <w:marBottom w:val="0"/>
          <w:divBdr>
            <w:top w:val="none" w:sz="0" w:space="0" w:color="auto"/>
            <w:left w:val="none" w:sz="0" w:space="0" w:color="auto"/>
            <w:bottom w:val="none" w:sz="0" w:space="0" w:color="auto"/>
            <w:right w:val="none" w:sz="0" w:space="0" w:color="auto"/>
          </w:divBdr>
          <w:divsChild>
            <w:div w:id="1517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2859">
      <w:bodyDiv w:val="1"/>
      <w:marLeft w:val="0"/>
      <w:marRight w:val="0"/>
      <w:marTop w:val="0"/>
      <w:marBottom w:val="0"/>
      <w:divBdr>
        <w:top w:val="none" w:sz="0" w:space="0" w:color="auto"/>
        <w:left w:val="none" w:sz="0" w:space="0" w:color="auto"/>
        <w:bottom w:val="none" w:sz="0" w:space="0" w:color="auto"/>
        <w:right w:val="none" w:sz="0" w:space="0" w:color="auto"/>
      </w:divBdr>
      <w:divsChild>
        <w:div w:id="412049096">
          <w:marLeft w:val="0"/>
          <w:marRight w:val="0"/>
          <w:marTop w:val="0"/>
          <w:marBottom w:val="0"/>
          <w:divBdr>
            <w:top w:val="none" w:sz="0" w:space="0" w:color="auto"/>
            <w:left w:val="none" w:sz="0" w:space="0" w:color="auto"/>
            <w:bottom w:val="none" w:sz="0" w:space="0" w:color="auto"/>
            <w:right w:val="none" w:sz="0" w:space="0" w:color="auto"/>
          </w:divBdr>
          <w:divsChild>
            <w:div w:id="16287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786">
      <w:bodyDiv w:val="1"/>
      <w:marLeft w:val="0"/>
      <w:marRight w:val="0"/>
      <w:marTop w:val="0"/>
      <w:marBottom w:val="0"/>
      <w:divBdr>
        <w:top w:val="none" w:sz="0" w:space="0" w:color="auto"/>
        <w:left w:val="none" w:sz="0" w:space="0" w:color="auto"/>
        <w:bottom w:val="none" w:sz="0" w:space="0" w:color="auto"/>
        <w:right w:val="none" w:sz="0" w:space="0" w:color="auto"/>
      </w:divBdr>
    </w:div>
    <w:div w:id="1578519282">
      <w:bodyDiv w:val="1"/>
      <w:marLeft w:val="0"/>
      <w:marRight w:val="0"/>
      <w:marTop w:val="0"/>
      <w:marBottom w:val="0"/>
      <w:divBdr>
        <w:top w:val="none" w:sz="0" w:space="0" w:color="auto"/>
        <w:left w:val="none" w:sz="0" w:space="0" w:color="auto"/>
        <w:bottom w:val="none" w:sz="0" w:space="0" w:color="auto"/>
        <w:right w:val="none" w:sz="0" w:space="0" w:color="auto"/>
      </w:divBdr>
      <w:divsChild>
        <w:div w:id="1242448012">
          <w:marLeft w:val="0"/>
          <w:marRight w:val="0"/>
          <w:marTop w:val="0"/>
          <w:marBottom w:val="0"/>
          <w:divBdr>
            <w:top w:val="none" w:sz="0" w:space="0" w:color="auto"/>
            <w:left w:val="none" w:sz="0" w:space="0" w:color="auto"/>
            <w:bottom w:val="none" w:sz="0" w:space="0" w:color="auto"/>
            <w:right w:val="none" w:sz="0" w:space="0" w:color="auto"/>
          </w:divBdr>
          <w:divsChild>
            <w:div w:id="10398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626">
      <w:bodyDiv w:val="1"/>
      <w:marLeft w:val="0"/>
      <w:marRight w:val="0"/>
      <w:marTop w:val="0"/>
      <w:marBottom w:val="0"/>
      <w:divBdr>
        <w:top w:val="none" w:sz="0" w:space="0" w:color="auto"/>
        <w:left w:val="none" w:sz="0" w:space="0" w:color="auto"/>
        <w:bottom w:val="none" w:sz="0" w:space="0" w:color="auto"/>
        <w:right w:val="none" w:sz="0" w:space="0" w:color="auto"/>
      </w:divBdr>
      <w:divsChild>
        <w:div w:id="1957367368">
          <w:marLeft w:val="0"/>
          <w:marRight w:val="0"/>
          <w:marTop w:val="0"/>
          <w:marBottom w:val="0"/>
          <w:divBdr>
            <w:top w:val="none" w:sz="0" w:space="0" w:color="auto"/>
            <w:left w:val="none" w:sz="0" w:space="0" w:color="auto"/>
            <w:bottom w:val="none" w:sz="0" w:space="0" w:color="auto"/>
            <w:right w:val="none" w:sz="0" w:space="0" w:color="auto"/>
          </w:divBdr>
          <w:divsChild>
            <w:div w:id="1271400130">
              <w:marLeft w:val="0"/>
              <w:marRight w:val="0"/>
              <w:marTop w:val="0"/>
              <w:marBottom w:val="0"/>
              <w:divBdr>
                <w:top w:val="none" w:sz="0" w:space="0" w:color="auto"/>
                <w:left w:val="none" w:sz="0" w:space="0" w:color="auto"/>
                <w:bottom w:val="none" w:sz="0" w:space="0" w:color="auto"/>
                <w:right w:val="none" w:sz="0" w:space="0" w:color="auto"/>
              </w:divBdr>
            </w:div>
            <w:div w:id="1101140651">
              <w:marLeft w:val="0"/>
              <w:marRight w:val="0"/>
              <w:marTop w:val="0"/>
              <w:marBottom w:val="0"/>
              <w:divBdr>
                <w:top w:val="none" w:sz="0" w:space="0" w:color="auto"/>
                <w:left w:val="none" w:sz="0" w:space="0" w:color="auto"/>
                <w:bottom w:val="none" w:sz="0" w:space="0" w:color="auto"/>
                <w:right w:val="none" w:sz="0" w:space="0" w:color="auto"/>
              </w:divBdr>
            </w:div>
            <w:div w:id="1222598491">
              <w:marLeft w:val="0"/>
              <w:marRight w:val="0"/>
              <w:marTop w:val="0"/>
              <w:marBottom w:val="0"/>
              <w:divBdr>
                <w:top w:val="none" w:sz="0" w:space="0" w:color="auto"/>
                <w:left w:val="none" w:sz="0" w:space="0" w:color="auto"/>
                <w:bottom w:val="none" w:sz="0" w:space="0" w:color="auto"/>
                <w:right w:val="none" w:sz="0" w:space="0" w:color="auto"/>
              </w:divBdr>
            </w:div>
            <w:div w:id="1335299004">
              <w:marLeft w:val="0"/>
              <w:marRight w:val="0"/>
              <w:marTop w:val="0"/>
              <w:marBottom w:val="0"/>
              <w:divBdr>
                <w:top w:val="none" w:sz="0" w:space="0" w:color="auto"/>
                <w:left w:val="none" w:sz="0" w:space="0" w:color="auto"/>
                <w:bottom w:val="none" w:sz="0" w:space="0" w:color="auto"/>
                <w:right w:val="none" w:sz="0" w:space="0" w:color="auto"/>
              </w:divBdr>
            </w:div>
            <w:div w:id="730541847">
              <w:marLeft w:val="0"/>
              <w:marRight w:val="0"/>
              <w:marTop w:val="0"/>
              <w:marBottom w:val="0"/>
              <w:divBdr>
                <w:top w:val="none" w:sz="0" w:space="0" w:color="auto"/>
                <w:left w:val="none" w:sz="0" w:space="0" w:color="auto"/>
                <w:bottom w:val="none" w:sz="0" w:space="0" w:color="auto"/>
                <w:right w:val="none" w:sz="0" w:space="0" w:color="auto"/>
              </w:divBdr>
            </w:div>
            <w:div w:id="497698760">
              <w:marLeft w:val="0"/>
              <w:marRight w:val="0"/>
              <w:marTop w:val="0"/>
              <w:marBottom w:val="0"/>
              <w:divBdr>
                <w:top w:val="none" w:sz="0" w:space="0" w:color="auto"/>
                <w:left w:val="none" w:sz="0" w:space="0" w:color="auto"/>
                <w:bottom w:val="none" w:sz="0" w:space="0" w:color="auto"/>
                <w:right w:val="none" w:sz="0" w:space="0" w:color="auto"/>
              </w:divBdr>
            </w:div>
            <w:div w:id="1668166316">
              <w:marLeft w:val="0"/>
              <w:marRight w:val="0"/>
              <w:marTop w:val="0"/>
              <w:marBottom w:val="0"/>
              <w:divBdr>
                <w:top w:val="none" w:sz="0" w:space="0" w:color="auto"/>
                <w:left w:val="none" w:sz="0" w:space="0" w:color="auto"/>
                <w:bottom w:val="none" w:sz="0" w:space="0" w:color="auto"/>
                <w:right w:val="none" w:sz="0" w:space="0" w:color="auto"/>
              </w:divBdr>
            </w:div>
            <w:div w:id="23099106">
              <w:marLeft w:val="0"/>
              <w:marRight w:val="0"/>
              <w:marTop w:val="0"/>
              <w:marBottom w:val="0"/>
              <w:divBdr>
                <w:top w:val="none" w:sz="0" w:space="0" w:color="auto"/>
                <w:left w:val="none" w:sz="0" w:space="0" w:color="auto"/>
                <w:bottom w:val="none" w:sz="0" w:space="0" w:color="auto"/>
                <w:right w:val="none" w:sz="0" w:space="0" w:color="auto"/>
              </w:divBdr>
            </w:div>
            <w:div w:id="2053387348">
              <w:marLeft w:val="0"/>
              <w:marRight w:val="0"/>
              <w:marTop w:val="0"/>
              <w:marBottom w:val="0"/>
              <w:divBdr>
                <w:top w:val="none" w:sz="0" w:space="0" w:color="auto"/>
                <w:left w:val="none" w:sz="0" w:space="0" w:color="auto"/>
                <w:bottom w:val="none" w:sz="0" w:space="0" w:color="auto"/>
                <w:right w:val="none" w:sz="0" w:space="0" w:color="auto"/>
              </w:divBdr>
            </w:div>
            <w:div w:id="414866138">
              <w:marLeft w:val="0"/>
              <w:marRight w:val="0"/>
              <w:marTop w:val="0"/>
              <w:marBottom w:val="0"/>
              <w:divBdr>
                <w:top w:val="none" w:sz="0" w:space="0" w:color="auto"/>
                <w:left w:val="none" w:sz="0" w:space="0" w:color="auto"/>
                <w:bottom w:val="none" w:sz="0" w:space="0" w:color="auto"/>
                <w:right w:val="none" w:sz="0" w:space="0" w:color="auto"/>
              </w:divBdr>
            </w:div>
            <w:div w:id="13193277">
              <w:marLeft w:val="0"/>
              <w:marRight w:val="0"/>
              <w:marTop w:val="0"/>
              <w:marBottom w:val="0"/>
              <w:divBdr>
                <w:top w:val="none" w:sz="0" w:space="0" w:color="auto"/>
                <w:left w:val="none" w:sz="0" w:space="0" w:color="auto"/>
                <w:bottom w:val="none" w:sz="0" w:space="0" w:color="auto"/>
                <w:right w:val="none" w:sz="0" w:space="0" w:color="auto"/>
              </w:divBdr>
            </w:div>
            <w:div w:id="1386610992">
              <w:marLeft w:val="0"/>
              <w:marRight w:val="0"/>
              <w:marTop w:val="0"/>
              <w:marBottom w:val="0"/>
              <w:divBdr>
                <w:top w:val="none" w:sz="0" w:space="0" w:color="auto"/>
                <w:left w:val="none" w:sz="0" w:space="0" w:color="auto"/>
                <w:bottom w:val="none" w:sz="0" w:space="0" w:color="auto"/>
                <w:right w:val="none" w:sz="0" w:space="0" w:color="auto"/>
              </w:divBdr>
            </w:div>
            <w:div w:id="271281468">
              <w:marLeft w:val="0"/>
              <w:marRight w:val="0"/>
              <w:marTop w:val="0"/>
              <w:marBottom w:val="0"/>
              <w:divBdr>
                <w:top w:val="none" w:sz="0" w:space="0" w:color="auto"/>
                <w:left w:val="none" w:sz="0" w:space="0" w:color="auto"/>
                <w:bottom w:val="none" w:sz="0" w:space="0" w:color="auto"/>
                <w:right w:val="none" w:sz="0" w:space="0" w:color="auto"/>
              </w:divBdr>
            </w:div>
            <w:div w:id="929194001">
              <w:marLeft w:val="0"/>
              <w:marRight w:val="0"/>
              <w:marTop w:val="0"/>
              <w:marBottom w:val="0"/>
              <w:divBdr>
                <w:top w:val="none" w:sz="0" w:space="0" w:color="auto"/>
                <w:left w:val="none" w:sz="0" w:space="0" w:color="auto"/>
                <w:bottom w:val="none" w:sz="0" w:space="0" w:color="auto"/>
                <w:right w:val="none" w:sz="0" w:space="0" w:color="auto"/>
              </w:divBdr>
            </w:div>
            <w:div w:id="202795012">
              <w:marLeft w:val="0"/>
              <w:marRight w:val="0"/>
              <w:marTop w:val="0"/>
              <w:marBottom w:val="0"/>
              <w:divBdr>
                <w:top w:val="none" w:sz="0" w:space="0" w:color="auto"/>
                <w:left w:val="none" w:sz="0" w:space="0" w:color="auto"/>
                <w:bottom w:val="none" w:sz="0" w:space="0" w:color="auto"/>
                <w:right w:val="none" w:sz="0" w:space="0" w:color="auto"/>
              </w:divBdr>
            </w:div>
            <w:div w:id="612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3218">
      <w:bodyDiv w:val="1"/>
      <w:marLeft w:val="0"/>
      <w:marRight w:val="0"/>
      <w:marTop w:val="0"/>
      <w:marBottom w:val="0"/>
      <w:divBdr>
        <w:top w:val="none" w:sz="0" w:space="0" w:color="auto"/>
        <w:left w:val="none" w:sz="0" w:space="0" w:color="auto"/>
        <w:bottom w:val="none" w:sz="0" w:space="0" w:color="auto"/>
        <w:right w:val="none" w:sz="0" w:space="0" w:color="auto"/>
      </w:divBdr>
      <w:divsChild>
        <w:div w:id="2020884884">
          <w:marLeft w:val="0"/>
          <w:marRight w:val="0"/>
          <w:marTop w:val="0"/>
          <w:marBottom w:val="0"/>
          <w:divBdr>
            <w:top w:val="none" w:sz="0" w:space="0" w:color="auto"/>
            <w:left w:val="none" w:sz="0" w:space="0" w:color="auto"/>
            <w:bottom w:val="none" w:sz="0" w:space="0" w:color="auto"/>
            <w:right w:val="none" w:sz="0" w:space="0" w:color="auto"/>
          </w:divBdr>
          <w:divsChild>
            <w:div w:id="461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1942">
      <w:bodyDiv w:val="1"/>
      <w:marLeft w:val="0"/>
      <w:marRight w:val="0"/>
      <w:marTop w:val="0"/>
      <w:marBottom w:val="0"/>
      <w:divBdr>
        <w:top w:val="none" w:sz="0" w:space="0" w:color="auto"/>
        <w:left w:val="none" w:sz="0" w:space="0" w:color="auto"/>
        <w:bottom w:val="none" w:sz="0" w:space="0" w:color="auto"/>
        <w:right w:val="none" w:sz="0" w:space="0" w:color="auto"/>
      </w:divBdr>
    </w:div>
    <w:div w:id="1620918357">
      <w:bodyDiv w:val="1"/>
      <w:marLeft w:val="0"/>
      <w:marRight w:val="0"/>
      <w:marTop w:val="0"/>
      <w:marBottom w:val="0"/>
      <w:divBdr>
        <w:top w:val="none" w:sz="0" w:space="0" w:color="auto"/>
        <w:left w:val="none" w:sz="0" w:space="0" w:color="auto"/>
        <w:bottom w:val="none" w:sz="0" w:space="0" w:color="auto"/>
        <w:right w:val="none" w:sz="0" w:space="0" w:color="auto"/>
      </w:divBdr>
      <w:divsChild>
        <w:div w:id="771819837">
          <w:marLeft w:val="0"/>
          <w:marRight w:val="0"/>
          <w:marTop w:val="0"/>
          <w:marBottom w:val="0"/>
          <w:divBdr>
            <w:top w:val="none" w:sz="0" w:space="0" w:color="auto"/>
            <w:left w:val="none" w:sz="0" w:space="0" w:color="auto"/>
            <w:bottom w:val="none" w:sz="0" w:space="0" w:color="auto"/>
            <w:right w:val="none" w:sz="0" w:space="0" w:color="auto"/>
          </w:divBdr>
          <w:divsChild>
            <w:div w:id="176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8549">
      <w:bodyDiv w:val="1"/>
      <w:marLeft w:val="0"/>
      <w:marRight w:val="0"/>
      <w:marTop w:val="0"/>
      <w:marBottom w:val="0"/>
      <w:divBdr>
        <w:top w:val="none" w:sz="0" w:space="0" w:color="auto"/>
        <w:left w:val="none" w:sz="0" w:space="0" w:color="auto"/>
        <w:bottom w:val="none" w:sz="0" w:space="0" w:color="auto"/>
        <w:right w:val="none" w:sz="0" w:space="0" w:color="auto"/>
      </w:divBdr>
      <w:divsChild>
        <w:div w:id="896087486">
          <w:marLeft w:val="0"/>
          <w:marRight w:val="0"/>
          <w:marTop w:val="0"/>
          <w:marBottom w:val="0"/>
          <w:divBdr>
            <w:top w:val="none" w:sz="0" w:space="0" w:color="auto"/>
            <w:left w:val="none" w:sz="0" w:space="0" w:color="auto"/>
            <w:bottom w:val="none" w:sz="0" w:space="0" w:color="auto"/>
            <w:right w:val="none" w:sz="0" w:space="0" w:color="auto"/>
          </w:divBdr>
          <w:divsChild>
            <w:div w:id="13564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6374">
      <w:bodyDiv w:val="1"/>
      <w:marLeft w:val="0"/>
      <w:marRight w:val="0"/>
      <w:marTop w:val="0"/>
      <w:marBottom w:val="0"/>
      <w:divBdr>
        <w:top w:val="none" w:sz="0" w:space="0" w:color="auto"/>
        <w:left w:val="none" w:sz="0" w:space="0" w:color="auto"/>
        <w:bottom w:val="none" w:sz="0" w:space="0" w:color="auto"/>
        <w:right w:val="none" w:sz="0" w:space="0" w:color="auto"/>
      </w:divBdr>
    </w:div>
    <w:div w:id="1712533347">
      <w:bodyDiv w:val="1"/>
      <w:marLeft w:val="0"/>
      <w:marRight w:val="0"/>
      <w:marTop w:val="0"/>
      <w:marBottom w:val="0"/>
      <w:divBdr>
        <w:top w:val="none" w:sz="0" w:space="0" w:color="auto"/>
        <w:left w:val="none" w:sz="0" w:space="0" w:color="auto"/>
        <w:bottom w:val="none" w:sz="0" w:space="0" w:color="auto"/>
        <w:right w:val="none" w:sz="0" w:space="0" w:color="auto"/>
      </w:divBdr>
      <w:divsChild>
        <w:div w:id="1423263718">
          <w:marLeft w:val="0"/>
          <w:marRight w:val="0"/>
          <w:marTop w:val="0"/>
          <w:marBottom w:val="0"/>
          <w:divBdr>
            <w:top w:val="none" w:sz="0" w:space="0" w:color="auto"/>
            <w:left w:val="none" w:sz="0" w:space="0" w:color="auto"/>
            <w:bottom w:val="none" w:sz="0" w:space="0" w:color="auto"/>
            <w:right w:val="none" w:sz="0" w:space="0" w:color="auto"/>
          </w:divBdr>
          <w:divsChild>
            <w:div w:id="3731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8406">
      <w:bodyDiv w:val="1"/>
      <w:marLeft w:val="0"/>
      <w:marRight w:val="0"/>
      <w:marTop w:val="0"/>
      <w:marBottom w:val="0"/>
      <w:divBdr>
        <w:top w:val="none" w:sz="0" w:space="0" w:color="auto"/>
        <w:left w:val="none" w:sz="0" w:space="0" w:color="auto"/>
        <w:bottom w:val="none" w:sz="0" w:space="0" w:color="auto"/>
        <w:right w:val="none" w:sz="0" w:space="0" w:color="auto"/>
      </w:divBdr>
      <w:divsChild>
        <w:div w:id="910040489">
          <w:marLeft w:val="0"/>
          <w:marRight w:val="0"/>
          <w:marTop w:val="0"/>
          <w:marBottom w:val="0"/>
          <w:divBdr>
            <w:top w:val="none" w:sz="0" w:space="0" w:color="auto"/>
            <w:left w:val="none" w:sz="0" w:space="0" w:color="auto"/>
            <w:bottom w:val="none" w:sz="0" w:space="0" w:color="auto"/>
            <w:right w:val="none" w:sz="0" w:space="0" w:color="auto"/>
          </w:divBdr>
          <w:divsChild>
            <w:div w:id="1219904209">
              <w:marLeft w:val="0"/>
              <w:marRight w:val="0"/>
              <w:marTop w:val="0"/>
              <w:marBottom w:val="0"/>
              <w:divBdr>
                <w:top w:val="none" w:sz="0" w:space="0" w:color="auto"/>
                <w:left w:val="none" w:sz="0" w:space="0" w:color="auto"/>
                <w:bottom w:val="none" w:sz="0" w:space="0" w:color="auto"/>
                <w:right w:val="none" w:sz="0" w:space="0" w:color="auto"/>
              </w:divBdr>
            </w:div>
            <w:div w:id="1979796829">
              <w:marLeft w:val="0"/>
              <w:marRight w:val="0"/>
              <w:marTop w:val="0"/>
              <w:marBottom w:val="0"/>
              <w:divBdr>
                <w:top w:val="none" w:sz="0" w:space="0" w:color="auto"/>
                <w:left w:val="none" w:sz="0" w:space="0" w:color="auto"/>
                <w:bottom w:val="none" w:sz="0" w:space="0" w:color="auto"/>
                <w:right w:val="none" w:sz="0" w:space="0" w:color="auto"/>
              </w:divBdr>
            </w:div>
            <w:div w:id="2061588952">
              <w:marLeft w:val="0"/>
              <w:marRight w:val="0"/>
              <w:marTop w:val="0"/>
              <w:marBottom w:val="0"/>
              <w:divBdr>
                <w:top w:val="none" w:sz="0" w:space="0" w:color="auto"/>
                <w:left w:val="none" w:sz="0" w:space="0" w:color="auto"/>
                <w:bottom w:val="none" w:sz="0" w:space="0" w:color="auto"/>
                <w:right w:val="none" w:sz="0" w:space="0" w:color="auto"/>
              </w:divBdr>
            </w:div>
            <w:div w:id="1756899667">
              <w:marLeft w:val="0"/>
              <w:marRight w:val="0"/>
              <w:marTop w:val="0"/>
              <w:marBottom w:val="0"/>
              <w:divBdr>
                <w:top w:val="none" w:sz="0" w:space="0" w:color="auto"/>
                <w:left w:val="none" w:sz="0" w:space="0" w:color="auto"/>
                <w:bottom w:val="none" w:sz="0" w:space="0" w:color="auto"/>
                <w:right w:val="none" w:sz="0" w:space="0" w:color="auto"/>
              </w:divBdr>
            </w:div>
            <w:div w:id="1591812496">
              <w:marLeft w:val="0"/>
              <w:marRight w:val="0"/>
              <w:marTop w:val="0"/>
              <w:marBottom w:val="0"/>
              <w:divBdr>
                <w:top w:val="none" w:sz="0" w:space="0" w:color="auto"/>
                <w:left w:val="none" w:sz="0" w:space="0" w:color="auto"/>
                <w:bottom w:val="none" w:sz="0" w:space="0" w:color="auto"/>
                <w:right w:val="none" w:sz="0" w:space="0" w:color="auto"/>
              </w:divBdr>
            </w:div>
            <w:div w:id="626934610">
              <w:marLeft w:val="0"/>
              <w:marRight w:val="0"/>
              <w:marTop w:val="0"/>
              <w:marBottom w:val="0"/>
              <w:divBdr>
                <w:top w:val="none" w:sz="0" w:space="0" w:color="auto"/>
                <w:left w:val="none" w:sz="0" w:space="0" w:color="auto"/>
                <w:bottom w:val="none" w:sz="0" w:space="0" w:color="auto"/>
                <w:right w:val="none" w:sz="0" w:space="0" w:color="auto"/>
              </w:divBdr>
            </w:div>
            <w:div w:id="1248687083">
              <w:marLeft w:val="0"/>
              <w:marRight w:val="0"/>
              <w:marTop w:val="0"/>
              <w:marBottom w:val="0"/>
              <w:divBdr>
                <w:top w:val="none" w:sz="0" w:space="0" w:color="auto"/>
                <w:left w:val="none" w:sz="0" w:space="0" w:color="auto"/>
                <w:bottom w:val="none" w:sz="0" w:space="0" w:color="auto"/>
                <w:right w:val="none" w:sz="0" w:space="0" w:color="auto"/>
              </w:divBdr>
            </w:div>
            <w:div w:id="426195407">
              <w:marLeft w:val="0"/>
              <w:marRight w:val="0"/>
              <w:marTop w:val="0"/>
              <w:marBottom w:val="0"/>
              <w:divBdr>
                <w:top w:val="none" w:sz="0" w:space="0" w:color="auto"/>
                <w:left w:val="none" w:sz="0" w:space="0" w:color="auto"/>
                <w:bottom w:val="none" w:sz="0" w:space="0" w:color="auto"/>
                <w:right w:val="none" w:sz="0" w:space="0" w:color="auto"/>
              </w:divBdr>
            </w:div>
            <w:div w:id="1145854106">
              <w:marLeft w:val="0"/>
              <w:marRight w:val="0"/>
              <w:marTop w:val="0"/>
              <w:marBottom w:val="0"/>
              <w:divBdr>
                <w:top w:val="none" w:sz="0" w:space="0" w:color="auto"/>
                <w:left w:val="none" w:sz="0" w:space="0" w:color="auto"/>
                <w:bottom w:val="none" w:sz="0" w:space="0" w:color="auto"/>
                <w:right w:val="none" w:sz="0" w:space="0" w:color="auto"/>
              </w:divBdr>
            </w:div>
            <w:div w:id="879785074">
              <w:marLeft w:val="0"/>
              <w:marRight w:val="0"/>
              <w:marTop w:val="0"/>
              <w:marBottom w:val="0"/>
              <w:divBdr>
                <w:top w:val="none" w:sz="0" w:space="0" w:color="auto"/>
                <w:left w:val="none" w:sz="0" w:space="0" w:color="auto"/>
                <w:bottom w:val="none" w:sz="0" w:space="0" w:color="auto"/>
                <w:right w:val="none" w:sz="0" w:space="0" w:color="auto"/>
              </w:divBdr>
            </w:div>
            <w:div w:id="1948928608">
              <w:marLeft w:val="0"/>
              <w:marRight w:val="0"/>
              <w:marTop w:val="0"/>
              <w:marBottom w:val="0"/>
              <w:divBdr>
                <w:top w:val="none" w:sz="0" w:space="0" w:color="auto"/>
                <w:left w:val="none" w:sz="0" w:space="0" w:color="auto"/>
                <w:bottom w:val="none" w:sz="0" w:space="0" w:color="auto"/>
                <w:right w:val="none" w:sz="0" w:space="0" w:color="auto"/>
              </w:divBdr>
            </w:div>
            <w:div w:id="1869299337">
              <w:marLeft w:val="0"/>
              <w:marRight w:val="0"/>
              <w:marTop w:val="0"/>
              <w:marBottom w:val="0"/>
              <w:divBdr>
                <w:top w:val="none" w:sz="0" w:space="0" w:color="auto"/>
                <w:left w:val="none" w:sz="0" w:space="0" w:color="auto"/>
                <w:bottom w:val="none" w:sz="0" w:space="0" w:color="auto"/>
                <w:right w:val="none" w:sz="0" w:space="0" w:color="auto"/>
              </w:divBdr>
            </w:div>
            <w:div w:id="423263891">
              <w:marLeft w:val="0"/>
              <w:marRight w:val="0"/>
              <w:marTop w:val="0"/>
              <w:marBottom w:val="0"/>
              <w:divBdr>
                <w:top w:val="none" w:sz="0" w:space="0" w:color="auto"/>
                <w:left w:val="none" w:sz="0" w:space="0" w:color="auto"/>
                <w:bottom w:val="none" w:sz="0" w:space="0" w:color="auto"/>
                <w:right w:val="none" w:sz="0" w:space="0" w:color="auto"/>
              </w:divBdr>
            </w:div>
            <w:div w:id="2049064077">
              <w:marLeft w:val="0"/>
              <w:marRight w:val="0"/>
              <w:marTop w:val="0"/>
              <w:marBottom w:val="0"/>
              <w:divBdr>
                <w:top w:val="none" w:sz="0" w:space="0" w:color="auto"/>
                <w:left w:val="none" w:sz="0" w:space="0" w:color="auto"/>
                <w:bottom w:val="none" w:sz="0" w:space="0" w:color="auto"/>
                <w:right w:val="none" w:sz="0" w:space="0" w:color="auto"/>
              </w:divBdr>
            </w:div>
            <w:div w:id="156306356">
              <w:marLeft w:val="0"/>
              <w:marRight w:val="0"/>
              <w:marTop w:val="0"/>
              <w:marBottom w:val="0"/>
              <w:divBdr>
                <w:top w:val="none" w:sz="0" w:space="0" w:color="auto"/>
                <w:left w:val="none" w:sz="0" w:space="0" w:color="auto"/>
                <w:bottom w:val="none" w:sz="0" w:space="0" w:color="auto"/>
                <w:right w:val="none" w:sz="0" w:space="0" w:color="auto"/>
              </w:divBdr>
            </w:div>
            <w:div w:id="1927883120">
              <w:marLeft w:val="0"/>
              <w:marRight w:val="0"/>
              <w:marTop w:val="0"/>
              <w:marBottom w:val="0"/>
              <w:divBdr>
                <w:top w:val="none" w:sz="0" w:space="0" w:color="auto"/>
                <w:left w:val="none" w:sz="0" w:space="0" w:color="auto"/>
                <w:bottom w:val="none" w:sz="0" w:space="0" w:color="auto"/>
                <w:right w:val="none" w:sz="0" w:space="0" w:color="auto"/>
              </w:divBdr>
            </w:div>
            <w:div w:id="965502983">
              <w:marLeft w:val="0"/>
              <w:marRight w:val="0"/>
              <w:marTop w:val="0"/>
              <w:marBottom w:val="0"/>
              <w:divBdr>
                <w:top w:val="none" w:sz="0" w:space="0" w:color="auto"/>
                <w:left w:val="none" w:sz="0" w:space="0" w:color="auto"/>
                <w:bottom w:val="none" w:sz="0" w:space="0" w:color="auto"/>
                <w:right w:val="none" w:sz="0" w:space="0" w:color="auto"/>
              </w:divBdr>
            </w:div>
            <w:div w:id="174344997">
              <w:marLeft w:val="0"/>
              <w:marRight w:val="0"/>
              <w:marTop w:val="0"/>
              <w:marBottom w:val="0"/>
              <w:divBdr>
                <w:top w:val="none" w:sz="0" w:space="0" w:color="auto"/>
                <w:left w:val="none" w:sz="0" w:space="0" w:color="auto"/>
                <w:bottom w:val="none" w:sz="0" w:space="0" w:color="auto"/>
                <w:right w:val="none" w:sz="0" w:space="0" w:color="auto"/>
              </w:divBdr>
            </w:div>
            <w:div w:id="1854345062">
              <w:marLeft w:val="0"/>
              <w:marRight w:val="0"/>
              <w:marTop w:val="0"/>
              <w:marBottom w:val="0"/>
              <w:divBdr>
                <w:top w:val="none" w:sz="0" w:space="0" w:color="auto"/>
                <w:left w:val="none" w:sz="0" w:space="0" w:color="auto"/>
                <w:bottom w:val="none" w:sz="0" w:space="0" w:color="auto"/>
                <w:right w:val="none" w:sz="0" w:space="0" w:color="auto"/>
              </w:divBdr>
            </w:div>
            <w:div w:id="1369720127">
              <w:marLeft w:val="0"/>
              <w:marRight w:val="0"/>
              <w:marTop w:val="0"/>
              <w:marBottom w:val="0"/>
              <w:divBdr>
                <w:top w:val="none" w:sz="0" w:space="0" w:color="auto"/>
                <w:left w:val="none" w:sz="0" w:space="0" w:color="auto"/>
                <w:bottom w:val="none" w:sz="0" w:space="0" w:color="auto"/>
                <w:right w:val="none" w:sz="0" w:space="0" w:color="auto"/>
              </w:divBdr>
            </w:div>
            <w:div w:id="747964697">
              <w:marLeft w:val="0"/>
              <w:marRight w:val="0"/>
              <w:marTop w:val="0"/>
              <w:marBottom w:val="0"/>
              <w:divBdr>
                <w:top w:val="none" w:sz="0" w:space="0" w:color="auto"/>
                <w:left w:val="none" w:sz="0" w:space="0" w:color="auto"/>
                <w:bottom w:val="none" w:sz="0" w:space="0" w:color="auto"/>
                <w:right w:val="none" w:sz="0" w:space="0" w:color="auto"/>
              </w:divBdr>
            </w:div>
            <w:div w:id="139810699">
              <w:marLeft w:val="0"/>
              <w:marRight w:val="0"/>
              <w:marTop w:val="0"/>
              <w:marBottom w:val="0"/>
              <w:divBdr>
                <w:top w:val="none" w:sz="0" w:space="0" w:color="auto"/>
                <w:left w:val="none" w:sz="0" w:space="0" w:color="auto"/>
                <w:bottom w:val="none" w:sz="0" w:space="0" w:color="auto"/>
                <w:right w:val="none" w:sz="0" w:space="0" w:color="auto"/>
              </w:divBdr>
            </w:div>
            <w:div w:id="2121757997">
              <w:marLeft w:val="0"/>
              <w:marRight w:val="0"/>
              <w:marTop w:val="0"/>
              <w:marBottom w:val="0"/>
              <w:divBdr>
                <w:top w:val="none" w:sz="0" w:space="0" w:color="auto"/>
                <w:left w:val="none" w:sz="0" w:space="0" w:color="auto"/>
                <w:bottom w:val="none" w:sz="0" w:space="0" w:color="auto"/>
                <w:right w:val="none" w:sz="0" w:space="0" w:color="auto"/>
              </w:divBdr>
            </w:div>
            <w:div w:id="1861968008">
              <w:marLeft w:val="0"/>
              <w:marRight w:val="0"/>
              <w:marTop w:val="0"/>
              <w:marBottom w:val="0"/>
              <w:divBdr>
                <w:top w:val="none" w:sz="0" w:space="0" w:color="auto"/>
                <w:left w:val="none" w:sz="0" w:space="0" w:color="auto"/>
                <w:bottom w:val="none" w:sz="0" w:space="0" w:color="auto"/>
                <w:right w:val="none" w:sz="0" w:space="0" w:color="auto"/>
              </w:divBdr>
            </w:div>
            <w:div w:id="1603220628">
              <w:marLeft w:val="0"/>
              <w:marRight w:val="0"/>
              <w:marTop w:val="0"/>
              <w:marBottom w:val="0"/>
              <w:divBdr>
                <w:top w:val="none" w:sz="0" w:space="0" w:color="auto"/>
                <w:left w:val="none" w:sz="0" w:space="0" w:color="auto"/>
                <w:bottom w:val="none" w:sz="0" w:space="0" w:color="auto"/>
                <w:right w:val="none" w:sz="0" w:space="0" w:color="auto"/>
              </w:divBdr>
            </w:div>
            <w:div w:id="975141034">
              <w:marLeft w:val="0"/>
              <w:marRight w:val="0"/>
              <w:marTop w:val="0"/>
              <w:marBottom w:val="0"/>
              <w:divBdr>
                <w:top w:val="none" w:sz="0" w:space="0" w:color="auto"/>
                <w:left w:val="none" w:sz="0" w:space="0" w:color="auto"/>
                <w:bottom w:val="none" w:sz="0" w:space="0" w:color="auto"/>
                <w:right w:val="none" w:sz="0" w:space="0" w:color="auto"/>
              </w:divBdr>
            </w:div>
            <w:div w:id="1329141454">
              <w:marLeft w:val="0"/>
              <w:marRight w:val="0"/>
              <w:marTop w:val="0"/>
              <w:marBottom w:val="0"/>
              <w:divBdr>
                <w:top w:val="none" w:sz="0" w:space="0" w:color="auto"/>
                <w:left w:val="none" w:sz="0" w:space="0" w:color="auto"/>
                <w:bottom w:val="none" w:sz="0" w:space="0" w:color="auto"/>
                <w:right w:val="none" w:sz="0" w:space="0" w:color="auto"/>
              </w:divBdr>
            </w:div>
            <w:div w:id="1562712559">
              <w:marLeft w:val="0"/>
              <w:marRight w:val="0"/>
              <w:marTop w:val="0"/>
              <w:marBottom w:val="0"/>
              <w:divBdr>
                <w:top w:val="none" w:sz="0" w:space="0" w:color="auto"/>
                <w:left w:val="none" w:sz="0" w:space="0" w:color="auto"/>
                <w:bottom w:val="none" w:sz="0" w:space="0" w:color="auto"/>
                <w:right w:val="none" w:sz="0" w:space="0" w:color="auto"/>
              </w:divBdr>
            </w:div>
            <w:div w:id="1835413241">
              <w:marLeft w:val="0"/>
              <w:marRight w:val="0"/>
              <w:marTop w:val="0"/>
              <w:marBottom w:val="0"/>
              <w:divBdr>
                <w:top w:val="none" w:sz="0" w:space="0" w:color="auto"/>
                <w:left w:val="none" w:sz="0" w:space="0" w:color="auto"/>
                <w:bottom w:val="none" w:sz="0" w:space="0" w:color="auto"/>
                <w:right w:val="none" w:sz="0" w:space="0" w:color="auto"/>
              </w:divBdr>
            </w:div>
            <w:div w:id="277031976">
              <w:marLeft w:val="0"/>
              <w:marRight w:val="0"/>
              <w:marTop w:val="0"/>
              <w:marBottom w:val="0"/>
              <w:divBdr>
                <w:top w:val="none" w:sz="0" w:space="0" w:color="auto"/>
                <w:left w:val="none" w:sz="0" w:space="0" w:color="auto"/>
                <w:bottom w:val="none" w:sz="0" w:space="0" w:color="auto"/>
                <w:right w:val="none" w:sz="0" w:space="0" w:color="auto"/>
              </w:divBdr>
            </w:div>
            <w:div w:id="362443463">
              <w:marLeft w:val="0"/>
              <w:marRight w:val="0"/>
              <w:marTop w:val="0"/>
              <w:marBottom w:val="0"/>
              <w:divBdr>
                <w:top w:val="none" w:sz="0" w:space="0" w:color="auto"/>
                <w:left w:val="none" w:sz="0" w:space="0" w:color="auto"/>
                <w:bottom w:val="none" w:sz="0" w:space="0" w:color="auto"/>
                <w:right w:val="none" w:sz="0" w:space="0" w:color="auto"/>
              </w:divBdr>
            </w:div>
            <w:div w:id="1573468709">
              <w:marLeft w:val="0"/>
              <w:marRight w:val="0"/>
              <w:marTop w:val="0"/>
              <w:marBottom w:val="0"/>
              <w:divBdr>
                <w:top w:val="none" w:sz="0" w:space="0" w:color="auto"/>
                <w:left w:val="none" w:sz="0" w:space="0" w:color="auto"/>
                <w:bottom w:val="none" w:sz="0" w:space="0" w:color="auto"/>
                <w:right w:val="none" w:sz="0" w:space="0" w:color="auto"/>
              </w:divBdr>
            </w:div>
            <w:div w:id="606082648">
              <w:marLeft w:val="0"/>
              <w:marRight w:val="0"/>
              <w:marTop w:val="0"/>
              <w:marBottom w:val="0"/>
              <w:divBdr>
                <w:top w:val="none" w:sz="0" w:space="0" w:color="auto"/>
                <w:left w:val="none" w:sz="0" w:space="0" w:color="auto"/>
                <w:bottom w:val="none" w:sz="0" w:space="0" w:color="auto"/>
                <w:right w:val="none" w:sz="0" w:space="0" w:color="auto"/>
              </w:divBdr>
            </w:div>
            <w:div w:id="795568230">
              <w:marLeft w:val="0"/>
              <w:marRight w:val="0"/>
              <w:marTop w:val="0"/>
              <w:marBottom w:val="0"/>
              <w:divBdr>
                <w:top w:val="none" w:sz="0" w:space="0" w:color="auto"/>
                <w:left w:val="none" w:sz="0" w:space="0" w:color="auto"/>
                <w:bottom w:val="none" w:sz="0" w:space="0" w:color="auto"/>
                <w:right w:val="none" w:sz="0" w:space="0" w:color="auto"/>
              </w:divBdr>
            </w:div>
            <w:div w:id="698239722">
              <w:marLeft w:val="0"/>
              <w:marRight w:val="0"/>
              <w:marTop w:val="0"/>
              <w:marBottom w:val="0"/>
              <w:divBdr>
                <w:top w:val="none" w:sz="0" w:space="0" w:color="auto"/>
                <w:left w:val="none" w:sz="0" w:space="0" w:color="auto"/>
                <w:bottom w:val="none" w:sz="0" w:space="0" w:color="auto"/>
                <w:right w:val="none" w:sz="0" w:space="0" w:color="auto"/>
              </w:divBdr>
            </w:div>
            <w:div w:id="152961426">
              <w:marLeft w:val="0"/>
              <w:marRight w:val="0"/>
              <w:marTop w:val="0"/>
              <w:marBottom w:val="0"/>
              <w:divBdr>
                <w:top w:val="none" w:sz="0" w:space="0" w:color="auto"/>
                <w:left w:val="none" w:sz="0" w:space="0" w:color="auto"/>
                <w:bottom w:val="none" w:sz="0" w:space="0" w:color="auto"/>
                <w:right w:val="none" w:sz="0" w:space="0" w:color="auto"/>
              </w:divBdr>
            </w:div>
            <w:div w:id="1053389293">
              <w:marLeft w:val="0"/>
              <w:marRight w:val="0"/>
              <w:marTop w:val="0"/>
              <w:marBottom w:val="0"/>
              <w:divBdr>
                <w:top w:val="none" w:sz="0" w:space="0" w:color="auto"/>
                <w:left w:val="none" w:sz="0" w:space="0" w:color="auto"/>
                <w:bottom w:val="none" w:sz="0" w:space="0" w:color="auto"/>
                <w:right w:val="none" w:sz="0" w:space="0" w:color="auto"/>
              </w:divBdr>
            </w:div>
            <w:div w:id="1285888496">
              <w:marLeft w:val="0"/>
              <w:marRight w:val="0"/>
              <w:marTop w:val="0"/>
              <w:marBottom w:val="0"/>
              <w:divBdr>
                <w:top w:val="none" w:sz="0" w:space="0" w:color="auto"/>
                <w:left w:val="none" w:sz="0" w:space="0" w:color="auto"/>
                <w:bottom w:val="none" w:sz="0" w:space="0" w:color="auto"/>
                <w:right w:val="none" w:sz="0" w:space="0" w:color="auto"/>
              </w:divBdr>
            </w:div>
            <w:div w:id="314646674">
              <w:marLeft w:val="0"/>
              <w:marRight w:val="0"/>
              <w:marTop w:val="0"/>
              <w:marBottom w:val="0"/>
              <w:divBdr>
                <w:top w:val="none" w:sz="0" w:space="0" w:color="auto"/>
                <w:left w:val="none" w:sz="0" w:space="0" w:color="auto"/>
                <w:bottom w:val="none" w:sz="0" w:space="0" w:color="auto"/>
                <w:right w:val="none" w:sz="0" w:space="0" w:color="auto"/>
              </w:divBdr>
            </w:div>
            <w:div w:id="94255123">
              <w:marLeft w:val="0"/>
              <w:marRight w:val="0"/>
              <w:marTop w:val="0"/>
              <w:marBottom w:val="0"/>
              <w:divBdr>
                <w:top w:val="none" w:sz="0" w:space="0" w:color="auto"/>
                <w:left w:val="none" w:sz="0" w:space="0" w:color="auto"/>
                <w:bottom w:val="none" w:sz="0" w:space="0" w:color="auto"/>
                <w:right w:val="none" w:sz="0" w:space="0" w:color="auto"/>
              </w:divBdr>
            </w:div>
            <w:div w:id="1281376727">
              <w:marLeft w:val="0"/>
              <w:marRight w:val="0"/>
              <w:marTop w:val="0"/>
              <w:marBottom w:val="0"/>
              <w:divBdr>
                <w:top w:val="none" w:sz="0" w:space="0" w:color="auto"/>
                <w:left w:val="none" w:sz="0" w:space="0" w:color="auto"/>
                <w:bottom w:val="none" w:sz="0" w:space="0" w:color="auto"/>
                <w:right w:val="none" w:sz="0" w:space="0" w:color="auto"/>
              </w:divBdr>
            </w:div>
            <w:div w:id="2064719662">
              <w:marLeft w:val="0"/>
              <w:marRight w:val="0"/>
              <w:marTop w:val="0"/>
              <w:marBottom w:val="0"/>
              <w:divBdr>
                <w:top w:val="none" w:sz="0" w:space="0" w:color="auto"/>
                <w:left w:val="none" w:sz="0" w:space="0" w:color="auto"/>
                <w:bottom w:val="none" w:sz="0" w:space="0" w:color="auto"/>
                <w:right w:val="none" w:sz="0" w:space="0" w:color="auto"/>
              </w:divBdr>
            </w:div>
            <w:div w:id="637881853">
              <w:marLeft w:val="0"/>
              <w:marRight w:val="0"/>
              <w:marTop w:val="0"/>
              <w:marBottom w:val="0"/>
              <w:divBdr>
                <w:top w:val="none" w:sz="0" w:space="0" w:color="auto"/>
                <w:left w:val="none" w:sz="0" w:space="0" w:color="auto"/>
                <w:bottom w:val="none" w:sz="0" w:space="0" w:color="auto"/>
                <w:right w:val="none" w:sz="0" w:space="0" w:color="auto"/>
              </w:divBdr>
            </w:div>
            <w:div w:id="8485150">
              <w:marLeft w:val="0"/>
              <w:marRight w:val="0"/>
              <w:marTop w:val="0"/>
              <w:marBottom w:val="0"/>
              <w:divBdr>
                <w:top w:val="none" w:sz="0" w:space="0" w:color="auto"/>
                <w:left w:val="none" w:sz="0" w:space="0" w:color="auto"/>
                <w:bottom w:val="none" w:sz="0" w:space="0" w:color="auto"/>
                <w:right w:val="none" w:sz="0" w:space="0" w:color="auto"/>
              </w:divBdr>
            </w:div>
            <w:div w:id="621347835">
              <w:marLeft w:val="0"/>
              <w:marRight w:val="0"/>
              <w:marTop w:val="0"/>
              <w:marBottom w:val="0"/>
              <w:divBdr>
                <w:top w:val="none" w:sz="0" w:space="0" w:color="auto"/>
                <w:left w:val="none" w:sz="0" w:space="0" w:color="auto"/>
                <w:bottom w:val="none" w:sz="0" w:space="0" w:color="auto"/>
                <w:right w:val="none" w:sz="0" w:space="0" w:color="auto"/>
              </w:divBdr>
            </w:div>
            <w:div w:id="847520456">
              <w:marLeft w:val="0"/>
              <w:marRight w:val="0"/>
              <w:marTop w:val="0"/>
              <w:marBottom w:val="0"/>
              <w:divBdr>
                <w:top w:val="none" w:sz="0" w:space="0" w:color="auto"/>
                <w:left w:val="none" w:sz="0" w:space="0" w:color="auto"/>
                <w:bottom w:val="none" w:sz="0" w:space="0" w:color="auto"/>
                <w:right w:val="none" w:sz="0" w:space="0" w:color="auto"/>
              </w:divBdr>
            </w:div>
            <w:div w:id="1696153090">
              <w:marLeft w:val="0"/>
              <w:marRight w:val="0"/>
              <w:marTop w:val="0"/>
              <w:marBottom w:val="0"/>
              <w:divBdr>
                <w:top w:val="none" w:sz="0" w:space="0" w:color="auto"/>
                <w:left w:val="none" w:sz="0" w:space="0" w:color="auto"/>
                <w:bottom w:val="none" w:sz="0" w:space="0" w:color="auto"/>
                <w:right w:val="none" w:sz="0" w:space="0" w:color="auto"/>
              </w:divBdr>
            </w:div>
            <w:div w:id="1708289749">
              <w:marLeft w:val="0"/>
              <w:marRight w:val="0"/>
              <w:marTop w:val="0"/>
              <w:marBottom w:val="0"/>
              <w:divBdr>
                <w:top w:val="none" w:sz="0" w:space="0" w:color="auto"/>
                <w:left w:val="none" w:sz="0" w:space="0" w:color="auto"/>
                <w:bottom w:val="none" w:sz="0" w:space="0" w:color="auto"/>
                <w:right w:val="none" w:sz="0" w:space="0" w:color="auto"/>
              </w:divBdr>
            </w:div>
            <w:div w:id="376778146">
              <w:marLeft w:val="0"/>
              <w:marRight w:val="0"/>
              <w:marTop w:val="0"/>
              <w:marBottom w:val="0"/>
              <w:divBdr>
                <w:top w:val="none" w:sz="0" w:space="0" w:color="auto"/>
                <w:left w:val="none" w:sz="0" w:space="0" w:color="auto"/>
                <w:bottom w:val="none" w:sz="0" w:space="0" w:color="auto"/>
                <w:right w:val="none" w:sz="0" w:space="0" w:color="auto"/>
              </w:divBdr>
            </w:div>
            <w:div w:id="755051542">
              <w:marLeft w:val="0"/>
              <w:marRight w:val="0"/>
              <w:marTop w:val="0"/>
              <w:marBottom w:val="0"/>
              <w:divBdr>
                <w:top w:val="none" w:sz="0" w:space="0" w:color="auto"/>
                <w:left w:val="none" w:sz="0" w:space="0" w:color="auto"/>
                <w:bottom w:val="none" w:sz="0" w:space="0" w:color="auto"/>
                <w:right w:val="none" w:sz="0" w:space="0" w:color="auto"/>
              </w:divBdr>
            </w:div>
            <w:div w:id="1361853784">
              <w:marLeft w:val="0"/>
              <w:marRight w:val="0"/>
              <w:marTop w:val="0"/>
              <w:marBottom w:val="0"/>
              <w:divBdr>
                <w:top w:val="none" w:sz="0" w:space="0" w:color="auto"/>
                <w:left w:val="none" w:sz="0" w:space="0" w:color="auto"/>
                <w:bottom w:val="none" w:sz="0" w:space="0" w:color="auto"/>
                <w:right w:val="none" w:sz="0" w:space="0" w:color="auto"/>
              </w:divBdr>
            </w:div>
            <w:div w:id="2009365082">
              <w:marLeft w:val="0"/>
              <w:marRight w:val="0"/>
              <w:marTop w:val="0"/>
              <w:marBottom w:val="0"/>
              <w:divBdr>
                <w:top w:val="none" w:sz="0" w:space="0" w:color="auto"/>
                <w:left w:val="none" w:sz="0" w:space="0" w:color="auto"/>
                <w:bottom w:val="none" w:sz="0" w:space="0" w:color="auto"/>
                <w:right w:val="none" w:sz="0" w:space="0" w:color="auto"/>
              </w:divBdr>
            </w:div>
            <w:div w:id="2031250068">
              <w:marLeft w:val="0"/>
              <w:marRight w:val="0"/>
              <w:marTop w:val="0"/>
              <w:marBottom w:val="0"/>
              <w:divBdr>
                <w:top w:val="none" w:sz="0" w:space="0" w:color="auto"/>
                <w:left w:val="none" w:sz="0" w:space="0" w:color="auto"/>
                <w:bottom w:val="none" w:sz="0" w:space="0" w:color="auto"/>
                <w:right w:val="none" w:sz="0" w:space="0" w:color="auto"/>
              </w:divBdr>
            </w:div>
            <w:div w:id="1566911900">
              <w:marLeft w:val="0"/>
              <w:marRight w:val="0"/>
              <w:marTop w:val="0"/>
              <w:marBottom w:val="0"/>
              <w:divBdr>
                <w:top w:val="none" w:sz="0" w:space="0" w:color="auto"/>
                <w:left w:val="none" w:sz="0" w:space="0" w:color="auto"/>
                <w:bottom w:val="none" w:sz="0" w:space="0" w:color="auto"/>
                <w:right w:val="none" w:sz="0" w:space="0" w:color="auto"/>
              </w:divBdr>
            </w:div>
            <w:div w:id="1280138339">
              <w:marLeft w:val="0"/>
              <w:marRight w:val="0"/>
              <w:marTop w:val="0"/>
              <w:marBottom w:val="0"/>
              <w:divBdr>
                <w:top w:val="none" w:sz="0" w:space="0" w:color="auto"/>
                <w:left w:val="none" w:sz="0" w:space="0" w:color="auto"/>
                <w:bottom w:val="none" w:sz="0" w:space="0" w:color="auto"/>
                <w:right w:val="none" w:sz="0" w:space="0" w:color="auto"/>
              </w:divBdr>
            </w:div>
            <w:div w:id="1642685952">
              <w:marLeft w:val="0"/>
              <w:marRight w:val="0"/>
              <w:marTop w:val="0"/>
              <w:marBottom w:val="0"/>
              <w:divBdr>
                <w:top w:val="none" w:sz="0" w:space="0" w:color="auto"/>
                <w:left w:val="none" w:sz="0" w:space="0" w:color="auto"/>
                <w:bottom w:val="none" w:sz="0" w:space="0" w:color="auto"/>
                <w:right w:val="none" w:sz="0" w:space="0" w:color="auto"/>
              </w:divBdr>
            </w:div>
            <w:div w:id="1076319705">
              <w:marLeft w:val="0"/>
              <w:marRight w:val="0"/>
              <w:marTop w:val="0"/>
              <w:marBottom w:val="0"/>
              <w:divBdr>
                <w:top w:val="none" w:sz="0" w:space="0" w:color="auto"/>
                <w:left w:val="none" w:sz="0" w:space="0" w:color="auto"/>
                <w:bottom w:val="none" w:sz="0" w:space="0" w:color="auto"/>
                <w:right w:val="none" w:sz="0" w:space="0" w:color="auto"/>
              </w:divBdr>
            </w:div>
            <w:div w:id="348527133">
              <w:marLeft w:val="0"/>
              <w:marRight w:val="0"/>
              <w:marTop w:val="0"/>
              <w:marBottom w:val="0"/>
              <w:divBdr>
                <w:top w:val="none" w:sz="0" w:space="0" w:color="auto"/>
                <w:left w:val="none" w:sz="0" w:space="0" w:color="auto"/>
                <w:bottom w:val="none" w:sz="0" w:space="0" w:color="auto"/>
                <w:right w:val="none" w:sz="0" w:space="0" w:color="auto"/>
              </w:divBdr>
            </w:div>
            <w:div w:id="1648826215">
              <w:marLeft w:val="0"/>
              <w:marRight w:val="0"/>
              <w:marTop w:val="0"/>
              <w:marBottom w:val="0"/>
              <w:divBdr>
                <w:top w:val="none" w:sz="0" w:space="0" w:color="auto"/>
                <w:left w:val="none" w:sz="0" w:space="0" w:color="auto"/>
                <w:bottom w:val="none" w:sz="0" w:space="0" w:color="auto"/>
                <w:right w:val="none" w:sz="0" w:space="0" w:color="auto"/>
              </w:divBdr>
            </w:div>
            <w:div w:id="1198009537">
              <w:marLeft w:val="0"/>
              <w:marRight w:val="0"/>
              <w:marTop w:val="0"/>
              <w:marBottom w:val="0"/>
              <w:divBdr>
                <w:top w:val="none" w:sz="0" w:space="0" w:color="auto"/>
                <w:left w:val="none" w:sz="0" w:space="0" w:color="auto"/>
                <w:bottom w:val="none" w:sz="0" w:space="0" w:color="auto"/>
                <w:right w:val="none" w:sz="0" w:space="0" w:color="auto"/>
              </w:divBdr>
            </w:div>
            <w:div w:id="2781231">
              <w:marLeft w:val="0"/>
              <w:marRight w:val="0"/>
              <w:marTop w:val="0"/>
              <w:marBottom w:val="0"/>
              <w:divBdr>
                <w:top w:val="none" w:sz="0" w:space="0" w:color="auto"/>
                <w:left w:val="none" w:sz="0" w:space="0" w:color="auto"/>
                <w:bottom w:val="none" w:sz="0" w:space="0" w:color="auto"/>
                <w:right w:val="none" w:sz="0" w:space="0" w:color="auto"/>
              </w:divBdr>
            </w:div>
            <w:div w:id="19165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354">
      <w:bodyDiv w:val="1"/>
      <w:marLeft w:val="0"/>
      <w:marRight w:val="0"/>
      <w:marTop w:val="0"/>
      <w:marBottom w:val="0"/>
      <w:divBdr>
        <w:top w:val="none" w:sz="0" w:space="0" w:color="auto"/>
        <w:left w:val="none" w:sz="0" w:space="0" w:color="auto"/>
        <w:bottom w:val="none" w:sz="0" w:space="0" w:color="auto"/>
        <w:right w:val="none" w:sz="0" w:space="0" w:color="auto"/>
      </w:divBdr>
      <w:divsChild>
        <w:div w:id="2124569869">
          <w:marLeft w:val="0"/>
          <w:marRight w:val="0"/>
          <w:marTop w:val="0"/>
          <w:marBottom w:val="0"/>
          <w:divBdr>
            <w:top w:val="none" w:sz="0" w:space="0" w:color="auto"/>
            <w:left w:val="none" w:sz="0" w:space="0" w:color="auto"/>
            <w:bottom w:val="none" w:sz="0" w:space="0" w:color="auto"/>
            <w:right w:val="none" w:sz="0" w:space="0" w:color="auto"/>
          </w:divBdr>
          <w:divsChild>
            <w:div w:id="1730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683">
      <w:bodyDiv w:val="1"/>
      <w:marLeft w:val="0"/>
      <w:marRight w:val="0"/>
      <w:marTop w:val="0"/>
      <w:marBottom w:val="0"/>
      <w:divBdr>
        <w:top w:val="none" w:sz="0" w:space="0" w:color="auto"/>
        <w:left w:val="none" w:sz="0" w:space="0" w:color="auto"/>
        <w:bottom w:val="none" w:sz="0" w:space="0" w:color="auto"/>
        <w:right w:val="none" w:sz="0" w:space="0" w:color="auto"/>
      </w:divBdr>
      <w:divsChild>
        <w:div w:id="820149635">
          <w:marLeft w:val="0"/>
          <w:marRight w:val="0"/>
          <w:marTop w:val="0"/>
          <w:marBottom w:val="0"/>
          <w:divBdr>
            <w:top w:val="none" w:sz="0" w:space="0" w:color="auto"/>
            <w:left w:val="none" w:sz="0" w:space="0" w:color="auto"/>
            <w:bottom w:val="none" w:sz="0" w:space="0" w:color="auto"/>
            <w:right w:val="none" w:sz="0" w:space="0" w:color="auto"/>
          </w:divBdr>
        </w:div>
        <w:div w:id="978415353">
          <w:marLeft w:val="0"/>
          <w:marRight w:val="0"/>
          <w:marTop w:val="0"/>
          <w:marBottom w:val="0"/>
          <w:divBdr>
            <w:top w:val="none" w:sz="0" w:space="0" w:color="auto"/>
            <w:left w:val="none" w:sz="0" w:space="0" w:color="auto"/>
            <w:bottom w:val="none" w:sz="0" w:space="0" w:color="auto"/>
            <w:right w:val="none" w:sz="0" w:space="0" w:color="auto"/>
          </w:divBdr>
        </w:div>
      </w:divsChild>
    </w:div>
    <w:div w:id="1760910164">
      <w:bodyDiv w:val="1"/>
      <w:marLeft w:val="0"/>
      <w:marRight w:val="0"/>
      <w:marTop w:val="0"/>
      <w:marBottom w:val="0"/>
      <w:divBdr>
        <w:top w:val="none" w:sz="0" w:space="0" w:color="auto"/>
        <w:left w:val="none" w:sz="0" w:space="0" w:color="auto"/>
        <w:bottom w:val="none" w:sz="0" w:space="0" w:color="auto"/>
        <w:right w:val="none" w:sz="0" w:space="0" w:color="auto"/>
      </w:divBdr>
    </w:div>
    <w:div w:id="1774665412">
      <w:bodyDiv w:val="1"/>
      <w:marLeft w:val="0"/>
      <w:marRight w:val="0"/>
      <w:marTop w:val="0"/>
      <w:marBottom w:val="0"/>
      <w:divBdr>
        <w:top w:val="none" w:sz="0" w:space="0" w:color="auto"/>
        <w:left w:val="none" w:sz="0" w:space="0" w:color="auto"/>
        <w:bottom w:val="none" w:sz="0" w:space="0" w:color="auto"/>
        <w:right w:val="none" w:sz="0" w:space="0" w:color="auto"/>
      </w:divBdr>
      <w:divsChild>
        <w:div w:id="1565261928">
          <w:marLeft w:val="0"/>
          <w:marRight w:val="0"/>
          <w:marTop w:val="0"/>
          <w:marBottom w:val="0"/>
          <w:divBdr>
            <w:top w:val="none" w:sz="0" w:space="0" w:color="auto"/>
            <w:left w:val="none" w:sz="0" w:space="0" w:color="auto"/>
            <w:bottom w:val="none" w:sz="0" w:space="0" w:color="auto"/>
            <w:right w:val="none" w:sz="0" w:space="0" w:color="auto"/>
          </w:divBdr>
        </w:div>
        <w:div w:id="393551613">
          <w:marLeft w:val="0"/>
          <w:marRight w:val="0"/>
          <w:marTop w:val="0"/>
          <w:marBottom w:val="0"/>
          <w:divBdr>
            <w:top w:val="none" w:sz="0" w:space="0" w:color="auto"/>
            <w:left w:val="none" w:sz="0" w:space="0" w:color="auto"/>
            <w:bottom w:val="none" w:sz="0" w:space="0" w:color="auto"/>
            <w:right w:val="none" w:sz="0" w:space="0" w:color="auto"/>
          </w:divBdr>
        </w:div>
      </w:divsChild>
    </w:div>
    <w:div w:id="1802071629">
      <w:bodyDiv w:val="1"/>
      <w:marLeft w:val="0"/>
      <w:marRight w:val="0"/>
      <w:marTop w:val="0"/>
      <w:marBottom w:val="0"/>
      <w:divBdr>
        <w:top w:val="none" w:sz="0" w:space="0" w:color="auto"/>
        <w:left w:val="none" w:sz="0" w:space="0" w:color="auto"/>
        <w:bottom w:val="none" w:sz="0" w:space="0" w:color="auto"/>
        <w:right w:val="none" w:sz="0" w:space="0" w:color="auto"/>
      </w:divBdr>
    </w:div>
    <w:div w:id="1812167876">
      <w:bodyDiv w:val="1"/>
      <w:marLeft w:val="0"/>
      <w:marRight w:val="0"/>
      <w:marTop w:val="0"/>
      <w:marBottom w:val="0"/>
      <w:divBdr>
        <w:top w:val="none" w:sz="0" w:space="0" w:color="auto"/>
        <w:left w:val="none" w:sz="0" w:space="0" w:color="auto"/>
        <w:bottom w:val="none" w:sz="0" w:space="0" w:color="auto"/>
        <w:right w:val="none" w:sz="0" w:space="0" w:color="auto"/>
      </w:divBdr>
    </w:div>
    <w:div w:id="1833521023">
      <w:bodyDiv w:val="1"/>
      <w:marLeft w:val="0"/>
      <w:marRight w:val="0"/>
      <w:marTop w:val="0"/>
      <w:marBottom w:val="0"/>
      <w:divBdr>
        <w:top w:val="none" w:sz="0" w:space="0" w:color="auto"/>
        <w:left w:val="none" w:sz="0" w:space="0" w:color="auto"/>
        <w:bottom w:val="none" w:sz="0" w:space="0" w:color="auto"/>
        <w:right w:val="none" w:sz="0" w:space="0" w:color="auto"/>
      </w:divBdr>
    </w:div>
    <w:div w:id="1859930338">
      <w:bodyDiv w:val="1"/>
      <w:marLeft w:val="0"/>
      <w:marRight w:val="0"/>
      <w:marTop w:val="0"/>
      <w:marBottom w:val="0"/>
      <w:divBdr>
        <w:top w:val="none" w:sz="0" w:space="0" w:color="auto"/>
        <w:left w:val="none" w:sz="0" w:space="0" w:color="auto"/>
        <w:bottom w:val="none" w:sz="0" w:space="0" w:color="auto"/>
        <w:right w:val="none" w:sz="0" w:space="0" w:color="auto"/>
      </w:divBdr>
      <w:divsChild>
        <w:div w:id="1921712831">
          <w:marLeft w:val="0"/>
          <w:marRight w:val="0"/>
          <w:marTop w:val="0"/>
          <w:marBottom w:val="0"/>
          <w:divBdr>
            <w:top w:val="none" w:sz="0" w:space="0" w:color="auto"/>
            <w:left w:val="none" w:sz="0" w:space="0" w:color="auto"/>
            <w:bottom w:val="none" w:sz="0" w:space="0" w:color="auto"/>
            <w:right w:val="none" w:sz="0" w:space="0" w:color="auto"/>
          </w:divBdr>
          <w:divsChild>
            <w:div w:id="1873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5369">
      <w:bodyDiv w:val="1"/>
      <w:marLeft w:val="0"/>
      <w:marRight w:val="0"/>
      <w:marTop w:val="0"/>
      <w:marBottom w:val="0"/>
      <w:divBdr>
        <w:top w:val="none" w:sz="0" w:space="0" w:color="auto"/>
        <w:left w:val="none" w:sz="0" w:space="0" w:color="auto"/>
        <w:bottom w:val="none" w:sz="0" w:space="0" w:color="auto"/>
        <w:right w:val="none" w:sz="0" w:space="0" w:color="auto"/>
      </w:divBdr>
      <w:divsChild>
        <w:div w:id="1783300626">
          <w:marLeft w:val="0"/>
          <w:marRight w:val="0"/>
          <w:marTop w:val="0"/>
          <w:marBottom w:val="0"/>
          <w:divBdr>
            <w:top w:val="none" w:sz="0" w:space="0" w:color="auto"/>
            <w:left w:val="none" w:sz="0" w:space="0" w:color="auto"/>
            <w:bottom w:val="none" w:sz="0" w:space="0" w:color="auto"/>
            <w:right w:val="none" w:sz="0" w:space="0" w:color="auto"/>
          </w:divBdr>
          <w:divsChild>
            <w:div w:id="2374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8003">
      <w:bodyDiv w:val="1"/>
      <w:marLeft w:val="0"/>
      <w:marRight w:val="0"/>
      <w:marTop w:val="0"/>
      <w:marBottom w:val="0"/>
      <w:divBdr>
        <w:top w:val="none" w:sz="0" w:space="0" w:color="auto"/>
        <w:left w:val="none" w:sz="0" w:space="0" w:color="auto"/>
        <w:bottom w:val="none" w:sz="0" w:space="0" w:color="auto"/>
        <w:right w:val="none" w:sz="0" w:space="0" w:color="auto"/>
      </w:divBdr>
      <w:divsChild>
        <w:div w:id="710760958">
          <w:marLeft w:val="0"/>
          <w:marRight w:val="0"/>
          <w:marTop w:val="0"/>
          <w:marBottom w:val="0"/>
          <w:divBdr>
            <w:top w:val="none" w:sz="0" w:space="0" w:color="auto"/>
            <w:left w:val="none" w:sz="0" w:space="0" w:color="auto"/>
            <w:bottom w:val="none" w:sz="0" w:space="0" w:color="auto"/>
            <w:right w:val="none" w:sz="0" w:space="0" w:color="auto"/>
          </w:divBdr>
          <w:divsChild>
            <w:div w:id="484013690">
              <w:marLeft w:val="0"/>
              <w:marRight w:val="0"/>
              <w:marTop w:val="0"/>
              <w:marBottom w:val="0"/>
              <w:divBdr>
                <w:top w:val="none" w:sz="0" w:space="0" w:color="auto"/>
                <w:left w:val="none" w:sz="0" w:space="0" w:color="auto"/>
                <w:bottom w:val="none" w:sz="0" w:space="0" w:color="auto"/>
                <w:right w:val="none" w:sz="0" w:space="0" w:color="auto"/>
              </w:divBdr>
            </w:div>
            <w:div w:id="1377051138">
              <w:marLeft w:val="0"/>
              <w:marRight w:val="0"/>
              <w:marTop w:val="0"/>
              <w:marBottom w:val="0"/>
              <w:divBdr>
                <w:top w:val="none" w:sz="0" w:space="0" w:color="auto"/>
                <w:left w:val="none" w:sz="0" w:space="0" w:color="auto"/>
                <w:bottom w:val="none" w:sz="0" w:space="0" w:color="auto"/>
                <w:right w:val="none" w:sz="0" w:space="0" w:color="auto"/>
              </w:divBdr>
            </w:div>
            <w:div w:id="705176720">
              <w:marLeft w:val="0"/>
              <w:marRight w:val="0"/>
              <w:marTop w:val="0"/>
              <w:marBottom w:val="0"/>
              <w:divBdr>
                <w:top w:val="none" w:sz="0" w:space="0" w:color="auto"/>
                <w:left w:val="none" w:sz="0" w:space="0" w:color="auto"/>
                <w:bottom w:val="none" w:sz="0" w:space="0" w:color="auto"/>
                <w:right w:val="none" w:sz="0" w:space="0" w:color="auto"/>
              </w:divBdr>
            </w:div>
            <w:div w:id="1217858140">
              <w:marLeft w:val="0"/>
              <w:marRight w:val="0"/>
              <w:marTop w:val="0"/>
              <w:marBottom w:val="0"/>
              <w:divBdr>
                <w:top w:val="none" w:sz="0" w:space="0" w:color="auto"/>
                <w:left w:val="none" w:sz="0" w:space="0" w:color="auto"/>
                <w:bottom w:val="none" w:sz="0" w:space="0" w:color="auto"/>
                <w:right w:val="none" w:sz="0" w:space="0" w:color="auto"/>
              </w:divBdr>
            </w:div>
            <w:div w:id="1854563641">
              <w:marLeft w:val="0"/>
              <w:marRight w:val="0"/>
              <w:marTop w:val="0"/>
              <w:marBottom w:val="0"/>
              <w:divBdr>
                <w:top w:val="none" w:sz="0" w:space="0" w:color="auto"/>
                <w:left w:val="none" w:sz="0" w:space="0" w:color="auto"/>
                <w:bottom w:val="none" w:sz="0" w:space="0" w:color="auto"/>
                <w:right w:val="none" w:sz="0" w:space="0" w:color="auto"/>
              </w:divBdr>
            </w:div>
            <w:div w:id="1905796476">
              <w:marLeft w:val="0"/>
              <w:marRight w:val="0"/>
              <w:marTop w:val="0"/>
              <w:marBottom w:val="0"/>
              <w:divBdr>
                <w:top w:val="none" w:sz="0" w:space="0" w:color="auto"/>
                <w:left w:val="none" w:sz="0" w:space="0" w:color="auto"/>
                <w:bottom w:val="none" w:sz="0" w:space="0" w:color="auto"/>
                <w:right w:val="none" w:sz="0" w:space="0" w:color="auto"/>
              </w:divBdr>
            </w:div>
            <w:div w:id="449666992">
              <w:marLeft w:val="0"/>
              <w:marRight w:val="0"/>
              <w:marTop w:val="0"/>
              <w:marBottom w:val="0"/>
              <w:divBdr>
                <w:top w:val="none" w:sz="0" w:space="0" w:color="auto"/>
                <w:left w:val="none" w:sz="0" w:space="0" w:color="auto"/>
                <w:bottom w:val="none" w:sz="0" w:space="0" w:color="auto"/>
                <w:right w:val="none" w:sz="0" w:space="0" w:color="auto"/>
              </w:divBdr>
            </w:div>
            <w:div w:id="442572710">
              <w:marLeft w:val="0"/>
              <w:marRight w:val="0"/>
              <w:marTop w:val="0"/>
              <w:marBottom w:val="0"/>
              <w:divBdr>
                <w:top w:val="none" w:sz="0" w:space="0" w:color="auto"/>
                <w:left w:val="none" w:sz="0" w:space="0" w:color="auto"/>
                <w:bottom w:val="none" w:sz="0" w:space="0" w:color="auto"/>
                <w:right w:val="none" w:sz="0" w:space="0" w:color="auto"/>
              </w:divBdr>
            </w:div>
            <w:div w:id="665087429">
              <w:marLeft w:val="0"/>
              <w:marRight w:val="0"/>
              <w:marTop w:val="0"/>
              <w:marBottom w:val="0"/>
              <w:divBdr>
                <w:top w:val="none" w:sz="0" w:space="0" w:color="auto"/>
                <w:left w:val="none" w:sz="0" w:space="0" w:color="auto"/>
                <w:bottom w:val="none" w:sz="0" w:space="0" w:color="auto"/>
                <w:right w:val="none" w:sz="0" w:space="0" w:color="auto"/>
              </w:divBdr>
            </w:div>
            <w:div w:id="882670534">
              <w:marLeft w:val="0"/>
              <w:marRight w:val="0"/>
              <w:marTop w:val="0"/>
              <w:marBottom w:val="0"/>
              <w:divBdr>
                <w:top w:val="none" w:sz="0" w:space="0" w:color="auto"/>
                <w:left w:val="none" w:sz="0" w:space="0" w:color="auto"/>
                <w:bottom w:val="none" w:sz="0" w:space="0" w:color="auto"/>
                <w:right w:val="none" w:sz="0" w:space="0" w:color="auto"/>
              </w:divBdr>
            </w:div>
            <w:div w:id="42410096">
              <w:marLeft w:val="0"/>
              <w:marRight w:val="0"/>
              <w:marTop w:val="0"/>
              <w:marBottom w:val="0"/>
              <w:divBdr>
                <w:top w:val="none" w:sz="0" w:space="0" w:color="auto"/>
                <w:left w:val="none" w:sz="0" w:space="0" w:color="auto"/>
                <w:bottom w:val="none" w:sz="0" w:space="0" w:color="auto"/>
                <w:right w:val="none" w:sz="0" w:space="0" w:color="auto"/>
              </w:divBdr>
            </w:div>
            <w:div w:id="1795445557">
              <w:marLeft w:val="0"/>
              <w:marRight w:val="0"/>
              <w:marTop w:val="0"/>
              <w:marBottom w:val="0"/>
              <w:divBdr>
                <w:top w:val="none" w:sz="0" w:space="0" w:color="auto"/>
                <w:left w:val="none" w:sz="0" w:space="0" w:color="auto"/>
                <w:bottom w:val="none" w:sz="0" w:space="0" w:color="auto"/>
                <w:right w:val="none" w:sz="0" w:space="0" w:color="auto"/>
              </w:divBdr>
            </w:div>
            <w:div w:id="722994591">
              <w:marLeft w:val="0"/>
              <w:marRight w:val="0"/>
              <w:marTop w:val="0"/>
              <w:marBottom w:val="0"/>
              <w:divBdr>
                <w:top w:val="none" w:sz="0" w:space="0" w:color="auto"/>
                <w:left w:val="none" w:sz="0" w:space="0" w:color="auto"/>
                <w:bottom w:val="none" w:sz="0" w:space="0" w:color="auto"/>
                <w:right w:val="none" w:sz="0" w:space="0" w:color="auto"/>
              </w:divBdr>
            </w:div>
            <w:div w:id="663355539">
              <w:marLeft w:val="0"/>
              <w:marRight w:val="0"/>
              <w:marTop w:val="0"/>
              <w:marBottom w:val="0"/>
              <w:divBdr>
                <w:top w:val="none" w:sz="0" w:space="0" w:color="auto"/>
                <w:left w:val="none" w:sz="0" w:space="0" w:color="auto"/>
                <w:bottom w:val="none" w:sz="0" w:space="0" w:color="auto"/>
                <w:right w:val="none" w:sz="0" w:space="0" w:color="auto"/>
              </w:divBdr>
            </w:div>
            <w:div w:id="24795120">
              <w:marLeft w:val="0"/>
              <w:marRight w:val="0"/>
              <w:marTop w:val="0"/>
              <w:marBottom w:val="0"/>
              <w:divBdr>
                <w:top w:val="none" w:sz="0" w:space="0" w:color="auto"/>
                <w:left w:val="none" w:sz="0" w:space="0" w:color="auto"/>
                <w:bottom w:val="none" w:sz="0" w:space="0" w:color="auto"/>
                <w:right w:val="none" w:sz="0" w:space="0" w:color="auto"/>
              </w:divBdr>
            </w:div>
            <w:div w:id="697855559">
              <w:marLeft w:val="0"/>
              <w:marRight w:val="0"/>
              <w:marTop w:val="0"/>
              <w:marBottom w:val="0"/>
              <w:divBdr>
                <w:top w:val="none" w:sz="0" w:space="0" w:color="auto"/>
                <w:left w:val="none" w:sz="0" w:space="0" w:color="auto"/>
                <w:bottom w:val="none" w:sz="0" w:space="0" w:color="auto"/>
                <w:right w:val="none" w:sz="0" w:space="0" w:color="auto"/>
              </w:divBdr>
            </w:div>
            <w:div w:id="1326862201">
              <w:marLeft w:val="0"/>
              <w:marRight w:val="0"/>
              <w:marTop w:val="0"/>
              <w:marBottom w:val="0"/>
              <w:divBdr>
                <w:top w:val="none" w:sz="0" w:space="0" w:color="auto"/>
                <w:left w:val="none" w:sz="0" w:space="0" w:color="auto"/>
                <w:bottom w:val="none" w:sz="0" w:space="0" w:color="auto"/>
                <w:right w:val="none" w:sz="0" w:space="0" w:color="auto"/>
              </w:divBdr>
            </w:div>
            <w:div w:id="2102752433">
              <w:marLeft w:val="0"/>
              <w:marRight w:val="0"/>
              <w:marTop w:val="0"/>
              <w:marBottom w:val="0"/>
              <w:divBdr>
                <w:top w:val="none" w:sz="0" w:space="0" w:color="auto"/>
                <w:left w:val="none" w:sz="0" w:space="0" w:color="auto"/>
                <w:bottom w:val="none" w:sz="0" w:space="0" w:color="auto"/>
                <w:right w:val="none" w:sz="0" w:space="0" w:color="auto"/>
              </w:divBdr>
            </w:div>
            <w:div w:id="1188636191">
              <w:marLeft w:val="0"/>
              <w:marRight w:val="0"/>
              <w:marTop w:val="0"/>
              <w:marBottom w:val="0"/>
              <w:divBdr>
                <w:top w:val="none" w:sz="0" w:space="0" w:color="auto"/>
                <w:left w:val="none" w:sz="0" w:space="0" w:color="auto"/>
                <w:bottom w:val="none" w:sz="0" w:space="0" w:color="auto"/>
                <w:right w:val="none" w:sz="0" w:space="0" w:color="auto"/>
              </w:divBdr>
            </w:div>
            <w:div w:id="379402879">
              <w:marLeft w:val="0"/>
              <w:marRight w:val="0"/>
              <w:marTop w:val="0"/>
              <w:marBottom w:val="0"/>
              <w:divBdr>
                <w:top w:val="none" w:sz="0" w:space="0" w:color="auto"/>
                <w:left w:val="none" w:sz="0" w:space="0" w:color="auto"/>
                <w:bottom w:val="none" w:sz="0" w:space="0" w:color="auto"/>
                <w:right w:val="none" w:sz="0" w:space="0" w:color="auto"/>
              </w:divBdr>
            </w:div>
            <w:div w:id="608898953">
              <w:marLeft w:val="0"/>
              <w:marRight w:val="0"/>
              <w:marTop w:val="0"/>
              <w:marBottom w:val="0"/>
              <w:divBdr>
                <w:top w:val="none" w:sz="0" w:space="0" w:color="auto"/>
                <w:left w:val="none" w:sz="0" w:space="0" w:color="auto"/>
                <w:bottom w:val="none" w:sz="0" w:space="0" w:color="auto"/>
                <w:right w:val="none" w:sz="0" w:space="0" w:color="auto"/>
              </w:divBdr>
            </w:div>
            <w:div w:id="97221007">
              <w:marLeft w:val="0"/>
              <w:marRight w:val="0"/>
              <w:marTop w:val="0"/>
              <w:marBottom w:val="0"/>
              <w:divBdr>
                <w:top w:val="none" w:sz="0" w:space="0" w:color="auto"/>
                <w:left w:val="none" w:sz="0" w:space="0" w:color="auto"/>
                <w:bottom w:val="none" w:sz="0" w:space="0" w:color="auto"/>
                <w:right w:val="none" w:sz="0" w:space="0" w:color="auto"/>
              </w:divBdr>
            </w:div>
            <w:div w:id="112948003">
              <w:marLeft w:val="0"/>
              <w:marRight w:val="0"/>
              <w:marTop w:val="0"/>
              <w:marBottom w:val="0"/>
              <w:divBdr>
                <w:top w:val="none" w:sz="0" w:space="0" w:color="auto"/>
                <w:left w:val="none" w:sz="0" w:space="0" w:color="auto"/>
                <w:bottom w:val="none" w:sz="0" w:space="0" w:color="auto"/>
                <w:right w:val="none" w:sz="0" w:space="0" w:color="auto"/>
              </w:divBdr>
            </w:div>
            <w:div w:id="879435917">
              <w:marLeft w:val="0"/>
              <w:marRight w:val="0"/>
              <w:marTop w:val="0"/>
              <w:marBottom w:val="0"/>
              <w:divBdr>
                <w:top w:val="none" w:sz="0" w:space="0" w:color="auto"/>
                <w:left w:val="none" w:sz="0" w:space="0" w:color="auto"/>
                <w:bottom w:val="none" w:sz="0" w:space="0" w:color="auto"/>
                <w:right w:val="none" w:sz="0" w:space="0" w:color="auto"/>
              </w:divBdr>
            </w:div>
            <w:div w:id="1321468644">
              <w:marLeft w:val="0"/>
              <w:marRight w:val="0"/>
              <w:marTop w:val="0"/>
              <w:marBottom w:val="0"/>
              <w:divBdr>
                <w:top w:val="none" w:sz="0" w:space="0" w:color="auto"/>
                <w:left w:val="none" w:sz="0" w:space="0" w:color="auto"/>
                <w:bottom w:val="none" w:sz="0" w:space="0" w:color="auto"/>
                <w:right w:val="none" w:sz="0" w:space="0" w:color="auto"/>
              </w:divBdr>
            </w:div>
            <w:div w:id="2114132955">
              <w:marLeft w:val="0"/>
              <w:marRight w:val="0"/>
              <w:marTop w:val="0"/>
              <w:marBottom w:val="0"/>
              <w:divBdr>
                <w:top w:val="none" w:sz="0" w:space="0" w:color="auto"/>
                <w:left w:val="none" w:sz="0" w:space="0" w:color="auto"/>
                <w:bottom w:val="none" w:sz="0" w:space="0" w:color="auto"/>
                <w:right w:val="none" w:sz="0" w:space="0" w:color="auto"/>
              </w:divBdr>
            </w:div>
            <w:div w:id="541358725">
              <w:marLeft w:val="0"/>
              <w:marRight w:val="0"/>
              <w:marTop w:val="0"/>
              <w:marBottom w:val="0"/>
              <w:divBdr>
                <w:top w:val="none" w:sz="0" w:space="0" w:color="auto"/>
                <w:left w:val="none" w:sz="0" w:space="0" w:color="auto"/>
                <w:bottom w:val="none" w:sz="0" w:space="0" w:color="auto"/>
                <w:right w:val="none" w:sz="0" w:space="0" w:color="auto"/>
              </w:divBdr>
            </w:div>
            <w:div w:id="1639527757">
              <w:marLeft w:val="0"/>
              <w:marRight w:val="0"/>
              <w:marTop w:val="0"/>
              <w:marBottom w:val="0"/>
              <w:divBdr>
                <w:top w:val="none" w:sz="0" w:space="0" w:color="auto"/>
                <w:left w:val="none" w:sz="0" w:space="0" w:color="auto"/>
                <w:bottom w:val="none" w:sz="0" w:space="0" w:color="auto"/>
                <w:right w:val="none" w:sz="0" w:space="0" w:color="auto"/>
              </w:divBdr>
            </w:div>
            <w:div w:id="1581065878">
              <w:marLeft w:val="0"/>
              <w:marRight w:val="0"/>
              <w:marTop w:val="0"/>
              <w:marBottom w:val="0"/>
              <w:divBdr>
                <w:top w:val="none" w:sz="0" w:space="0" w:color="auto"/>
                <w:left w:val="none" w:sz="0" w:space="0" w:color="auto"/>
                <w:bottom w:val="none" w:sz="0" w:space="0" w:color="auto"/>
                <w:right w:val="none" w:sz="0" w:space="0" w:color="auto"/>
              </w:divBdr>
            </w:div>
            <w:div w:id="1480342420">
              <w:marLeft w:val="0"/>
              <w:marRight w:val="0"/>
              <w:marTop w:val="0"/>
              <w:marBottom w:val="0"/>
              <w:divBdr>
                <w:top w:val="none" w:sz="0" w:space="0" w:color="auto"/>
                <w:left w:val="none" w:sz="0" w:space="0" w:color="auto"/>
                <w:bottom w:val="none" w:sz="0" w:space="0" w:color="auto"/>
                <w:right w:val="none" w:sz="0" w:space="0" w:color="auto"/>
              </w:divBdr>
            </w:div>
            <w:div w:id="1143472919">
              <w:marLeft w:val="0"/>
              <w:marRight w:val="0"/>
              <w:marTop w:val="0"/>
              <w:marBottom w:val="0"/>
              <w:divBdr>
                <w:top w:val="none" w:sz="0" w:space="0" w:color="auto"/>
                <w:left w:val="none" w:sz="0" w:space="0" w:color="auto"/>
                <w:bottom w:val="none" w:sz="0" w:space="0" w:color="auto"/>
                <w:right w:val="none" w:sz="0" w:space="0" w:color="auto"/>
              </w:divBdr>
            </w:div>
            <w:div w:id="231935325">
              <w:marLeft w:val="0"/>
              <w:marRight w:val="0"/>
              <w:marTop w:val="0"/>
              <w:marBottom w:val="0"/>
              <w:divBdr>
                <w:top w:val="none" w:sz="0" w:space="0" w:color="auto"/>
                <w:left w:val="none" w:sz="0" w:space="0" w:color="auto"/>
                <w:bottom w:val="none" w:sz="0" w:space="0" w:color="auto"/>
                <w:right w:val="none" w:sz="0" w:space="0" w:color="auto"/>
              </w:divBdr>
            </w:div>
            <w:div w:id="988361221">
              <w:marLeft w:val="0"/>
              <w:marRight w:val="0"/>
              <w:marTop w:val="0"/>
              <w:marBottom w:val="0"/>
              <w:divBdr>
                <w:top w:val="none" w:sz="0" w:space="0" w:color="auto"/>
                <w:left w:val="none" w:sz="0" w:space="0" w:color="auto"/>
                <w:bottom w:val="none" w:sz="0" w:space="0" w:color="auto"/>
                <w:right w:val="none" w:sz="0" w:space="0" w:color="auto"/>
              </w:divBdr>
            </w:div>
            <w:div w:id="131751804">
              <w:marLeft w:val="0"/>
              <w:marRight w:val="0"/>
              <w:marTop w:val="0"/>
              <w:marBottom w:val="0"/>
              <w:divBdr>
                <w:top w:val="none" w:sz="0" w:space="0" w:color="auto"/>
                <w:left w:val="none" w:sz="0" w:space="0" w:color="auto"/>
                <w:bottom w:val="none" w:sz="0" w:space="0" w:color="auto"/>
                <w:right w:val="none" w:sz="0" w:space="0" w:color="auto"/>
              </w:divBdr>
            </w:div>
            <w:div w:id="736170201">
              <w:marLeft w:val="0"/>
              <w:marRight w:val="0"/>
              <w:marTop w:val="0"/>
              <w:marBottom w:val="0"/>
              <w:divBdr>
                <w:top w:val="none" w:sz="0" w:space="0" w:color="auto"/>
                <w:left w:val="none" w:sz="0" w:space="0" w:color="auto"/>
                <w:bottom w:val="none" w:sz="0" w:space="0" w:color="auto"/>
                <w:right w:val="none" w:sz="0" w:space="0" w:color="auto"/>
              </w:divBdr>
            </w:div>
            <w:div w:id="1944527665">
              <w:marLeft w:val="0"/>
              <w:marRight w:val="0"/>
              <w:marTop w:val="0"/>
              <w:marBottom w:val="0"/>
              <w:divBdr>
                <w:top w:val="none" w:sz="0" w:space="0" w:color="auto"/>
                <w:left w:val="none" w:sz="0" w:space="0" w:color="auto"/>
                <w:bottom w:val="none" w:sz="0" w:space="0" w:color="auto"/>
                <w:right w:val="none" w:sz="0" w:space="0" w:color="auto"/>
              </w:divBdr>
            </w:div>
            <w:div w:id="688606067">
              <w:marLeft w:val="0"/>
              <w:marRight w:val="0"/>
              <w:marTop w:val="0"/>
              <w:marBottom w:val="0"/>
              <w:divBdr>
                <w:top w:val="none" w:sz="0" w:space="0" w:color="auto"/>
                <w:left w:val="none" w:sz="0" w:space="0" w:color="auto"/>
                <w:bottom w:val="none" w:sz="0" w:space="0" w:color="auto"/>
                <w:right w:val="none" w:sz="0" w:space="0" w:color="auto"/>
              </w:divBdr>
            </w:div>
            <w:div w:id="180321363">
              <w:marLeft w:val="0"/>
              <w:marRight w:val="0"/>
              <w:marTop w:val="0"/>
              <w:marBottom w:val="0"/>
              <w:divBdr>
                <w:top w:val="none" w:sz="0" w:space="0" w:color="auto"/>
                <w:left w:val="none" w:sz="0" w:space="0" w:color="auto"/>
                <w:bottom w:val="none" w:sz="0" w:space="0" w:color="auto"/>
                <w:right w:val="none" w:sz="0" w:space="0" w:color="auto"/>
              </w:divBdr>
            </w:div>
            <w:div w:id="438767028">
              <w:marLeft w:val="0"/>
              <w:marRight w:val="0"/>
              <w:marTop w:val="0"/>
              <w:marBottom w:val="0"/>
              <w:divBdr>
                <w:top w:val="none" w:sz="0" w:space="0" w:color="auto"/>
                <w:left w:val="none" w:sz="0" w:space="0" w:color="auto"/>
                <w:bottom w:val="none" w:sz="0" w:space="0" w:color="auto"/>
                <w:right w:val="none" w:sz="0" w:space="0" w:color="auto"/>
              </w:divBdr>
            </w:div>
            <w:div w:id="1083769145">
              <w:marLeft w:val="0"/>
              <w:marRight w:val="0"/>
              <w:marTop w:val="0"/>
              <w:marBottom w:val="0"/>
              <w:divBdr>
                <w:top w:val="none" w:sz="0" w:space="0" w:color="auto"/>
                <w:left w:val="none" w:sz="0" w:space="0" w:color="auto"/>
                <w:bottom w:val="none" w:sz="0" w:space="0" w:color="auto"/>
                <w:right w:val="none" w:sz="0" w:space="0" w:color="auto"/>
              </w:divBdr>
            </w:div>
            <w:div w:id="1720325639">
              <w:marLeft w:val="0"/>
              <w:marRight w:val="0"/>
              <w:marTop w:val="0"/>
              <w:marBottom w:val="0"/>
              <w:divBdr>
                <w:top w:val="none" w:sz="0" w:space="0" w:color="auto"/>
                <w:left w:val="none" w:sz="0" w:space="0" w:color="auto"/>
                <w:bottom w:val="none" w:sz="0" w:space="0" w:color="auto"/>
                <w:right w:val="none" w:sz="0" w:space="0" w:color="auto"/>
              </w:divBdr>
            </w:div>
            <w:div w:id="148517772">
              <w:marLeft w:val="0"/>
              <w:marRight w:val="0"/>
              <w:marTop w:val="0"/>
              <w:marBottom w:val="0"/>
              <w:divBdr>
                <w:top w:val="none" w:sz="0" w:space="0" w:color="auto"/>
                <w:left w:val="none" w:sz="0" w:space="0" w:color="auto"/>
                <w:bottom w:val="none" w:sz="0" w:space="0" w:color="auto"/>
                <w:right w:val="none" w:sz="0" w:space="0" w:color="auto"/>
              </w:divBdr>
            </w:div>
            <w:div w:id="322784376">
              <w:marLeft w:val="0"/>
              <w:marRight w:val="0"/>
              <w:marTop w:val="0"/>
              <w:marBottom w:val="0"/>
              <w:divBdr>
                <w:top w:val="none" w:sz="0" w:space="0" w:color="auto"/>
                <w:left w:val="none" w:sz="0" w:space="0" w:color="auto"/>
                <w:bottom w:val="none" w:sz="0" w:space="0" w:color="auto"/>
                <w:right w:val="none" w:sz="0" w:space="0" w:color="auto"/>
              </w:divBdr>
            </w:div>
            <w:div w:id="660501274">
              <w:marLeft w:val="0"/>
              <w:marRight w:val="0"/>
              <w:marTop w:val="0"/>
              <w:marBottom w:val="0"/>
              <w:divBdr>
                <w:top w:val="none" w:sz="0" w:space="0" w:color="auto"/>
                <w:left w:val="none" w:sz="0" w:space="0" w:color="auto"/>
                <w:bottom w:val="none" w:sz="0" w:space="0" w:color="auto"/>
                <w:right w:val="none" w:sz="0" w:space="0" w:color="auto"/>
              </w:divBdr>
            </w:div>
            <w:div w:id="1541161238">
              <w:marLeft w:val="0"/>
              <w:marRight w:val="0"/>
              <w:marTop w:val="0"/>
              <w:marBottom w:val="0"/>
              <w:divBdr>
                <w:top w:val="none" w:sz="0" w:space="0" w:color="auto"/>
                <w:left w:val="none" w:sz="0" w:space="0" w:color="auto"/>
                <w:bottom w:val="none" w:sz="0" w:space="0" w:color="auto"/>
                <w:right w:val="none" w:sz="0" w:space="0" w:color="auto"/>
              </w:divBdr>
            </w:div>
            <w:div w:id="292907945">
              <w:marLeft w:val="0"/>
              <w:marRight w:val="0"/>
              <w:marTop w:val="0"/>
              <w:marBottom w:val="0"/>
              <w:divBdr>
                <w:top w:val="none" w:sz="0" w:space="0" w:color="auto"/>
                <w:left w:val="none" w:sz="0" w:space="0" w:color="auto"/>
                <w:bottom w:val="none" w:sz="0" w:space="0" w:color="auto"/>
                <w:right w:val="none" w:sz="0" w:space="0" w:color="auto"/>
              </w:divBdr>
            </w:div>
            <w:div w:id="1428237021">
              <w:marLeft w:val="0"/>
              <w:marRight w:val="0"/>
              <w:marTop w:val="0"/>
              <w:marBottom w:val="0"/>
              <w:divBdr>
                <w:top w:val="none" w:sz="0" w:space="0" w:color="auto"/>
                <w:left w:val="none" w:sz="0" w:space="0" w:color="auto"/>
                <w:bottom w:val="none" w:sz="0" w:space="0" w:color="auto"/>
                <w:right w:val="none" w:sz="0" w:space="0" w:color="auto"/>
              </w:divBdr>
            </w:div>
            <w:div w:id="1727532758">
              <w:marLeft w:val="0"/>
              <w:marRight w:val="0"/>
              <w:marTop w:val="0"/>
              <w:marBottom w:val="0"/>
              <w:divBdr>
                <w:top w:val="none" w:sz="0" w:space="0" w:color="auto"/>
                <w:left w:val="none" w:sz="0" w:space="0" w:color="auto"/>
                <w:bottom w:val="none" w:sz="0" w:space="0" w:color="auto"/>
                <w:right w:val="none" w:sz="0" w:space="0" w:color="auto"/>
              </w:divBdr>
            </w:div>
            <w:div w:id="729232588">
              <w:marLeft w:val="0"/>
              <w:marRight w:val="0"/>
              <w:marTop w:val="0"/>
              <w:marBottom w:val="0"/>
              <w:divBdr>
                <w:top w:val="none" w:sz="0" w:space="0" w:color="auto"/>
                <w:left w:val="none" w:sz="0" w:space="0" w:color="auto"/>
                <w:bottom w:val="none" w:sz="0" w:space="0" w:color="auto"/>
                <w:right w:val="none" w:sz="0" w:space="0" w:color="auto"/>
              </w:divBdr>
            </w:div>
            <w:div w:id="2077581347">
              <w:marLeft w:val="0"/>
              <w:marRight w:val="0"/>
              <w:marTop w:val="0"/>
              <w:marBottom w:val="0"/>
              <w:divBdr>
                <w:top w:val="none" w:sz="0" w:space="0" w:color="auto"/>
                <w:left w:val="none" w:sz="0" w:space="0" w:color="auto"/>
                <w:bottom w:val="none" w:sz="0" w:space="0" w:color="auto"/>
                <w:right w:val="none" w:sz="0" w:space="0" w:color="auto"/>
              </w:divBdr>
            </w:div>
            <w:div w:id="1130586094">
              <w:marLeft w:val="0"/>
              <w:marRight w:val="0"/>
              <w:marTop w:val="0"/>
              <w:marBottom w:val="0"/>
              <w:divBdr>
                <w:top w:val="none" w:sz="0" w:space="0" w:color="auto"/>
                <w:left w:val="none" w:sz="0" w:space="0" w:color="auto"/>
                <w:bottom w:val="none" w:sz="0" w:space="0" w:color="auto"/>
                <w:right w:val="none" w:sz="0" w:space="0" w:color="auto"/>
              </w:divBdr>
            </w:div>
            <w:div w:id="1641567588">
              <w:marLeft w:val="0"/>
              <w:marRight w:val="0"/>
              <w:marTop w:val="0"/>
              <w:marBottom w:val="0"/>
              <w:divBdr>
                <w:top w:val="none" w:sz="0" w:space="0" w:color="auto"/>
                <w:left w:val="none" w:sz="0" w:space="0" w:color="auto"/>
                <w:bottom w:val="none" w:sz="0" w:space="0" w:color="auto"/>
                <w:right w:val="none" w:sz="0" w:space="0" w:color="auto"/>
              </w:divBdr>
            </w:div>
            <w:div w:id="2112431677">
              <w:marLeft w:val="0"/>
              <w:marRight w:val="0"/>
              <w:marTop w:val="0"/>
              <w:marBottom w:val="0"/>
              <w:divBdr>
                <w:top w:val="none" w:sz="0" w:space="0" w:color="auto"/>
                <w:left w:val="none" w:sz="0" w:space="0" w:color="auto"/>
                <w:bottom w:val="none" w:sz="0" w:space="0" w:color="auto"/>
                <w:right w:val="none" w:sz="0" w:space="0" w:color="auto"/>
              </w:divBdr>
            </w:div>
            <w:div w:id="128088281">
              <w:marLeft w:val="0"/>
              <w:marRight w:val="0"/>
              <w:marTop w:val="0"/>
              <w:marBottom w:val="0"/>
              <w:divBdr>
                <w:top w:val="none" w:sz="0" w:space="0" w:color="auto"/>
                <w:left w:val="none" w:sz="0" w:space="0" w:color="auto"/>
                <w:bottom w:val="none" w:sz="0" w:space="0" w:color="auto"/>
                <w:right w:val="none" w:sz="0" w:space="0" w:color="auto"/>
              </w:divBdr>
            </w:div>
            <w:div w:id="1128474578">
              <w:marLeft w:val="0"/>
              <w:marRight w:val="0"/>
              <w:marTop w:val="0"/>
              <w:marBottom w:val="0"/>
              <w:divBdr>
                <w:top w:val="none" w:sz="0" w:space="0" w:color="auto"/>
                <w:left w:val="none" w:sz="0" w:space="0" w:color="auto"/>
                <w:bottom w:val="none" w:sz="0" w:space="0" w:color="auto"/>
                <w:right w:val="none" w:sz="0" w:space="0" w:color="auto"/>
              </w:divBdr>
            </w:div>
            <w:div w:id="1100486223">
              <w:marLeft w:val="0"/>
              <w:marRight w:val="0"/>
              <w:marTop w:val="0"/>
              <w:marBottom w:val="0"/>
              <w:divBdr>
                <w:top w:val="none" w:sz="0" w:space="0" w:color="auto"/>
                <w:left w:val="none" w:sz="0" w:space="0" w:color="auto"/>
                <w:bottom w:val="none" w:sz="0" w:space="0" w:color="auto"/>
                <w:right w:val="none" w:sz="0" w:space="0" w:color="auto"/>
              </w:divBdr>
            </w:div>
            <w:div w:id="1358198840">
              <w:marLeft w:val="0"/>
              <w:marRight w:val="0"/>
              <w:marTop w:val="0"/>
              <w:marBottom w:val="0"/>
              <w:divBdr>
                <w:top w:val="none" w:sz="0" w:space="0" w:color="auto"/>
                <w:left w:val="none" w:sz="0" w:space="0" w:color="auto"/>
                <w:bottom w:val="none" w:sz="0" w:space="0" w:color="auto"/>
                <w:right w:val="none" w:sz="0" w:space="0" w:color="auto"/>
              </w:divBdr>
            </w:div>
            <w:div w:id="882642870">
              <w:marLeft w:val="0"/>
              <w:marRight w:val="0"/>
              <w:marTop w:val="0"/>
              <w:marBottom w:val="0"/>
              <w:divBdr>
                <w:top w:val="none" w:sz="0" w:space="0" w:color="auto"/>
                <w:left w:val="none" w:sz="0" w:space="0" w:color="auto"/>
                <w:bottom w:val="none" w:sz="0" w:space="0" w:color="auto"/>
                <w:right w:val="none" w:sz="0" w:space="0" w:color="auto"/>
              </w:divBdr>
            </w:div>
            <w:div w:id="1160972180">
              <w:marLeft w:val="0"/>
              <w:marRight w:val="0"/>
              <w:marTop w:val="0"/>
              <w:marBottom w:val="0"/>
              <w:divBdr>
                <w:top w:val="none" w:sz="0" w:space="0" w:color="auto"/>
                <w:left w:val="none" w:sz="0" w:space="0" w:color="auto"/>
                <w:bottom w:val="none" w:sz="0" w:space="0" w:color="auto"/>
                <w:right w:val="none" w:sz="0" w:space="0" w:color="auto"/>
              </w:divBdr>
            </w:div>
            <w:div w:id="1262950902">
              <w:marLeft w:val="0"/>
              <w:marRight w:val="0"/>
              <w:marTop w:val="0"/>
              <w:marBottom w:val="0"/>
              <w:divBdr>
                <w:top w:val="none" w:sz="0" w:space="0" w:color="auto"/>
                <w:left w:val="none" w:sz="0" w:space="0" w:color="auto"/>
                <w:bottom w:val="none" w:sz="0" w:space="0" w:color="auto"/>
                <w:right w:val="none" w:sz="0" w:space="0" w:color="auto"/>
              </w:divBdr>
            </w:div>
            <w:div w:id="63340009">
              <w:marLeft w:val="0"/>
              <w:marRight w:val="0"/>
              <w:marTop w:val="0"/>
              <w:marBottom w:val="0"/>
              <w:divBdr>
                <w:top w:val="none" w:sz="0" w:space="0" w:color="auto"/>
                <w:left w:val="none" w:sz="0" w:space="0" w:color="auto"/>
                <w:bottom w:val="none" w:sz="0" w:space="0" w:color="auto"/>
                <w:right w:val="none" w:sz="0" w:space="0" w:color="auto"/>
              </w:divBdr>
            </w:div>
            <w:div w:id="2140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38995">
      <w:bodyDiv w:val="1"/>
      <w:marLeft w:val="0"/>
      <w:marRight w:val="0"/>
      <w:marTop w:val="0"/>
      <w:marBottom w:val="0"/>
      <w:divBdr>
        <w:top w:val="none" w:sz="0" w:space="0" w:color="auto"/>
        <w:left w:val="none" w:sz="0" w:space="0" w:color="auto"/>
        <w:bottom w:val="none" w:sz="0" w:space="0" w:color="auto"/>
        <w:right w:val="none" w:sz="0" w:space="0" w:color="auto"/>
      </w:divBdr>
    </w:div>
    <w:div w:id="2077625129">
      <w:bodyDiv w:val="1"/>
      <w:marLeft w:val="0"/>
      <w:marRight w:val="0"/>
      <w:marTop w:val="0"/>
      <w:marBottom w:val="0"/>
      <w:divBdr>
        <w:top w:val="none" w:sz="0" w:space="0" w:color="auto"/>
        <w:left w:val="none" w:sz="0" w:space="0" w:color="auto"/>
        <w:bottom w:val="none" w:sz="0" w:space="0" w:color="auto"/>
        <w:right w:val="none" w:sz="0" w:space="0" w:color="auto"/>
      </w:divBdr>
    </w:div>
    <w:div w:id="2081127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niol@gmail.com" TargetMode="External"/><Relationship Id="rId18" Type="http://schemas.openxmlformats.org/officeDocument/2006/relationships/hyperlink" Target="http://www.religiousaffections.or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facebook.com/aniol" TargetMode="External"/><Relationship Id="rId2" Type="http://schemas.openxmlformats.org/officeDocument/2006/relationships/numbering" Target="numbering.xml"/><Relationship Id="rId16" Type="http://schemas.openxmlformats.org/officeDocument/2006/relationships/hyperlink" Target="http://www.artistictheologian.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eligiousaffections.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lagiarism.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ttani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CBD906-F902-44BF-BC7E-17DC98DA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23</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TITLE OF PAPER</vt:lpstr>
    </vt:vector>
  </TitlesOfParts>
  <Company>SWBTS</Company>
  <LinksUpToDate>false</LinksUpToDate>
  <CharactersWithSpaces>43619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Aniol Scott</dc:creator>
  <cp:keywords/>
  <cp:lastModifiedBy>Scott Aniol</cp:lastModifiedBy>
  <cp:revision>27</cp:revision>
  <cp:lastPrinted>2011-08-23T21:00:00Z</cp:lastPrinted>
  <dcterms:created xsi:type="dcterms:W3CDTF">2013-05-24T15:18:00Z</dcterms:created>
  <dcterms:modified xsi:type="dcterms:W3CDTF">2013-08-19T15:12:00Z</dcterms:modified>
</cp:coreProperties>
</file>